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CA7C03" w:rsidRPr="00BE31A4" w:rsidTr="00B26474">
        <w:trPr>
          <w:trHeight w:val="1982"/>
        </w:trPr>
        <w:tc>
          <w:tcPr>
            <w:tcW w:w="4733" w:type="dxa"/>
            <w:gridSpan w:val="5"/>
          </w:tcPr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A7C03" w:rsidRDefault="00CA7C03" w:rsidP="0062415C">
            <w:pPr>
              <w:spacing w:line="240" w:lineRule="auto"/>
              <w:jc w:val="center"/>
            </w:pPr>
            <w:r>
              <w:rPr>
                <w:sz w:val="20"/>
              </w:rPr>
              <w:t>Самарская область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6.5pt;height:65.25pt" o:ole="" o:preferrelative="t" stroked="f">
                  <v:imagedata r:id="rId8" o:title=""/>
                </v:rect>
                <o:OLEObject Type="Embed" ProgID="StaticMetafile" ShapeID="rectole0000000002" DrawAspect="Content" ObjectID="_1826705562" r:id="rId9"/>
              </w:objec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</w:p>
          <w:p w:rsidR="00CA7C03" w:rsidRPr="00CA7C03" w:rsidRDefault="00CA7C03" w:rsidP="0062415C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</w:tc>
        <w:tc>
          <w:tcPr>
            <w:tcW w:w="4679" w:type="dxa"/>
            <w:vMerge w:val="restart"/>
          </w:tcPr>
          <w:p w:rsidR="00CA7C03" w:rsidRPr="00A73038" w:rsidRDefault="00CA7C03" w:rsidP="009D3516">
            <w:pPr>
              <w:spacing w:line="240" w:lineRule="auto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ПРОЕКТ</w:t>
            </w:r>
          </w:p>
        </w:tc>
      </w:tr>
      <w:tr w:rsidR="00CA7C03" w:rsidRPr="00BE31A4" w:rsidTr="00B26474">
        <w:trPr>
          <w:trHeight w:val="345"/>
        </w:trPr>
        <w:tc>
          <w:tcPr>
            <w:tcW w:w="906" w:type="dxa"/>
            <w:vAlign w:val="bottom"/>
          </w:tcPr>
          <w:p w:rsidR="00CA7C03" w:rsidRDefault="00CA7C03" w:rsidP="0062415C">
            <w:pPr>
              <w:spacing w:line="240" w:lineRule="auto"/>
              <w:jc w:val="right"/>
            </w:pPr>
          </w:p>
        </w:tc>
        <w:tc>
          <w:tcPr>
            <w:tcW w:w="1701" w:type="dxa"/>
            <w:vAlign w:val="bottom"/>
          </w:tcPr>
          <w:p w:rsidR="00CA7C03" w:rsidRPr="00417E2B" w:rsidRDefault="00CA7C03" w:rsidP="0062415C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A7C03" w:rsidRPr="00E46A86" w:rsidRDefault="00CA7C03" w:rsidP="0062415C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CA7C03" w:rsidRDefault="00CA7C03" w:rsidP="0062415C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CA7C03" w:rsidRPr="00BE31A4" w:rsidRDefault="00CA7C03" w:rsidP="009D3516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CA7C03" w:rsidRPr="00BE31A4" w:rsidRDefault="00CA7C03" w:rsidP="009D3516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CA7C03" w:rsidRPr="00BE31A4" w:rsidTr="00B26474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CA7C03" w:rsidRPr="005C2B41" w:rsidRDefault="00CA7C03" w:rsidP="005C2B41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</w:p>
          <w:p w:rsidR="00CA7C03" w:rsidRPr="00BE31A4" w:rsidRDefault="00CA7C03" w:rsidP="00A310A0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 xml:space="preserve"> «</w:t>
            </w:r>
            <w:r w:rsidR="003863F5" w:rsidRPr="003863F5">
              <w:rPr>
                <w:sz w:val="28"/>
                <w:szCs w:val="22"/>
              </w:rPr>
              <w:t>Выдача градостроительного плана земельного участка</w:t>
            </w:r>
            <w:r w:rsidRPr="005B3154">
              <w:rPr>
                <w:sz w:val="28"/>
                <w:szCs w:val="22"/>
              </w:rPr>
              <w:t>»</w:t>
            </w:r>
            <w:r w:rsidR="00637CD2">
              <w:rPr>
                <w:sz w:val="28"/>
                <w:szCs w:val="22"/>
              </w:rPr>
              <w:t xml:space="preserve"> </w:t>
            </w:r>
          </w:p>
        </w:tc>
      </w:tr>
    </w:tbl>
    <w:p w:rsidR="003B0857" w:rsidRPr="005C2B41" w:rsidRDefault="005B3154" w:rsidP="005C2B41">
      <w:pPr>
        <w:rPr>
          <w:sz w:val="28"/>
          <w:szCs w:val="28"/>
        </w:rPr>
      </w:pPr>
      <w:r w:rsidRPr="005C2B41">
        <w:rPr>
          <w:sz w:val="28"/>
          <w:szCs w:val="28"/>
        </w:rPr>
        <w:t>В соответствии с Федеральн</w:t>
      </w:r>
      <w:r w:rsidR="005C2B41" w:rsidRPr="005C2B41">
        <w:rPr>
          <w:sz w:val="28"/>
          <w:szCs w:val="28"/>
        </w:rPr>
        <w:t>ым</w:t>
      </w:r>
      <w:r w:rsidRPr="005C2B41">
        <w:rPr>
          <w:sz w:val="28"/>
          <w:szCs w:val="28"/>
        </w:rPr>
        <w:t xml:space="preserve"> закон</w:t>
      </w:r>
      <w:r w:rsidR="005C2B41" w:rsidRPr="005C2B41">
        <w:rPr>
          <w:sz w:val="28"/>
          <w:szCs w:val="28"/>
        </w:rPr>
        <w:t>ом</w:t>
      </w:r>
      <w:r w:rsidRPr="005C2B41">
        <w:rPr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5C2B41" w:rsidRPr="005C2B41">
          <w:rPr>
            <w:rStyle w:val="a8"/>
            <w:color w:val="auto"/>
            <w:sz w:val="28"/>
            <w:szCs w:val="28"/>
            <w:u w:val="none"/>
          </w:rPr>
          <w:t>Порядк</w:t>
        </w:r>
      </w:hyperlink>
      <w:r w:rsidR="005C2B41" w:rsidRPr="005C2B41">
        <w:rPr>
          <w:sz w:val="28"/>
          <w:szCs w:val="28"/>
        </w:rPr>
        <w:t>ом</w:t>
      </w:r>
      <w:proofErr w:type="gramEnd"/>
      <w:r w:rsidR="005C2B41" w:rsidRPr="005C2B41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5C2B41" w:rsidRPr="005C2B41">
        <w:rPr>
          <w:sz w:val="28"/>
          <w:szCs w:val="28"/>
        </w:rPr>
        <w:t>от 27 мая 2025 года № 1775</w:t>
      </w:r>
      <w:r w:rsidR="0026430A" w:rsidRPr="009436B8">
        <w:rPr>
          <w:sz w:val="28"/>
          <w:szCs w:val="28"/>
        </w:rPr>
        <w:t>,</w:t>
      </w:r>
      <w:r w:rsidR="005C2B41" w:rsidRPr="005C2B41">
        <w:rPr>
          <w:sz w:val="28"/>
          <w:szCs w:val="28"/>
        </w:rPr>
        <w:t xml:space="preserve"> </w:t>
      </w:r>
      <w:bookmarkEnd w:id="0"/>
      <w:r w:rsidR="005C2B41" w:rsidRPr="005C2B41">
        <w:rPr>
          <w:sz w:val="28"/>
          <w:szCs w:val="28"/>
        </w:rPr>
        <w:t xml:space="preserve"> </w:t>
      </w:r>
      <w:r w:rsidRPr="005C2B41">
        <w:rPr>
          <w:sz w:val="28"/>
          <w:szCs w:val="28"/>
        </w:rPr>
        <w:t>руководствуясь Уставом городского округа Кинель Самарской области</w:t>
      </w:r>
      <w:r w:rsidR="00711880" w:rsidRPr="005C2B41">
        <w:rPr>
          <w:sz w:val="28"/>
          <w:szCs w:val="28"/>
        </w:rPr>
        <w:t xml:space="preserve">, </w:t>
      </w:r>
      <w:r w:rsidR="00185B1A" w:rsidRPr="005C2B41">
        <w:rPr>
          <w:sz w:val="28"/>
          <w:szCs w:val="28"/>
        </w:rPr>
        <w:t xml:space="preserve"> </w:t>
      </w:r>
    </w:p>
    <w:p w:rsidR="003B0857" w:rsidRDefault="003B0857" w:rsidP="005C2B41">
      <w:pPr>
        <w:pStyle w:val="2"/>
        <w:tabs>
          <w:tab w:val="left" w:pos="6804"/>
        </w:tabs>
        <w:suppressAutoHyphens/>
        <w:spacing w:after="0" w:line="360" w:lineRule="auto"/>
        <w:ind w:firstLine="0"/>
        <w:contextualSpacing/>
        <w:jc w:val="center"/>
        <w:rPr>
          <w:caps/>
          <w:spacing w:val="60"/>
        </w:rPr>
      </w:pPr>
      <w:bookmarkStart w:id="1" w:name="sub_1"/>
      <w:r w:rsidRPr="003F553D">
        <w:rPr>
          <w:caps/>
          <w:spacing w:val="60"/>
        </w:rPr>
        <w:t>Постановляю:</w:t>
      </w:r>
    </w:p>
    <w:bookmarkEnd w:id="1"/>
    <w:p w:rsidR="005C2B41" w:rsidRPr="005B3154" w:rsidRDefault="005C2B41" w:rsidP="005C2B41">
      <w:pPr>
        <w:framePr w:hSpace="180" w:wrap="around" w:vAnchor="text" w:hAnchor="text" w:y="1"/>
        <w:ind w:firstLine="709"/>
        <w:contextualSpacing/>
        <w:suppressOverlap/>
        <w:rPr>
          <w:sz w:val="28"/>
          <w:szCs w:val="22"/>
        </w:rPr>
      </w:pPr>
      <w:r>
        <w:rPr>
          <w:sz w:val="28"/>
          <w:szCs w:val="28"/>
        </w:rPr>
        <w:t xml:space="preserve">1. </w:t>
      </w:r>
      <w:r w:rsidR="00AC4936" w:rsidRPr="00AC4936">
        <w:rPr>
          <w:sz w:val="28"/>
          <w:szCs w:val="28"/>
        </w:rPr>
        <w:t>Утвердить</w:t>
      </w:r>
      <w:r w:rsidR="005B3154">
        <w:rPr>
          <w:sz w:val="28"/>
          <w:szCs w:val="28"/>
        </w:rPr>
        <w:t xml:space="preserve"> </w:t>
      </w:r>
      <w:r w:rsidR="005B3154" w:rsidRPr="005B3154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5C2B41">
        <w:rPr>
          <w:sz w:val="28"/>
          <w:szCs w:val="22"/>
        </w:rPr>
        <w:t>по предоставлению муниципальной услуги</w:t>
      </w:r>
      <w:r w:rsidR="00B02FD4">
        <w:rPr>
          <w:sz w:val="28"/>
          <w:szCs w:val="22"/>
        </w:rPr>
        <w:t xml:space="preserve"> </w:t>
      </w:r>
      <w:r w:rsidRPr="005B3154">
        <w:rPr>
          <w:sz w:val="28"/>
          <w:szCs w:val="22"/>
        </w:rPr>
        <w:t>«</w:t>
      </w:r>
      <w:r w:rsidR="003863F5" w:rsidRPr="003863F5">
        <w:rPr>
          <w:sz w:val="28"/>
          <w:szCs w:val="22"/>
        </w:rPr>
        <w:t>Выдача градостроительного плана земельного участка</w:t>
      </w:r>
      <w:r w:rsidR="009B4839" w:rsidRPr="005C2B41">
        <w:rPr>
          <w:sz w:val="28"/>
          <w:szCs w:val="22"/>
        </w:rPr>
        <w:t>»</w:t>
      </w:r>
      <w:r w:rsidR="009B4839">
        <w:rPr>
          <w:sz w:val="28"/>
          <w:szCs w:val="22"/>
        </w:rPr>
        <w:t xml:space="preserve"> согласно Приложению к настоящему постановлению.</w:t>
      </w:r>
    </w:p>
    <w:p w:rsidR="001A496F" w:rsidRPr="001A496F" w:rsidRDefault="001A496F" w:rsidP="001A496F">
      <w:pPr>
        <w:rPr>
          <w:sz w:val="28"/>
          <w:szCs w:val="28"/>
        </w:rPr>
      </w:pPr>
      <w:r w:rsidRPr="001A496F">
        <w:rPr>
          <w:sz w:val="28"/>
          <w:szCs w:val="28"/>
        </w:rPr>
        <w:t>2. Признать утратившим силу постановление администрации городского окр</w:t>
      </w:r>
      <w:r w:rsidR="003863F5">
        <w:rPr>
          <w:sz w:val="28"/>
          <w:szCs w:val="28"/>
        </w:rPr>
        <w:t>уга Кинель Самарской области от</w:t>
      </w:r>
      <w:r w:rsidR="003863F5" w:rsidRPr="003863F5">
        <w:rPr>
          <w:sz w:val="28"/>
          <w:szCs w:val="28"/>
        </w:rPr>
        <w:t xml:space="preserve"> 11 марта 2024 г</w:t>
      </w:r>
      <w:r w:rsidR="00F50ACC">
        <w:rPr>
          <w:sz w:val="28"/>
          <w:szCs w:val="28"/>
        </w:rPr>
        <w:t>ода №</w:t>
      </w:r>
      <w:r w:rsidR="003863F5" w:rsidRPr="003863F5">
        <w:rPr>
          <w:sz w:val="28"/>
          <w:szCs w:val="28"/>
        </w:rPr>
        <w:t> 638</w:t>
      </w:r>
      <w:r w:rsidR="003863F5" w:rsidRPr="003863F5">
        <w:rPr>
          <w:sz w:val="28"/>
          <w:szCs w:val="28"/>
        </w:rPr>
        <w:br/>
      </w:r>
      <w:r w:rsidR="003863F5">
        <w:rPr>
          <w:sz w:val="28"/>
          <w:szCs w:val="28"/>
        </w:rPr>
        <w:lastRenderedPageBreak/>
        <w:t>«</w:t>
      </w:r>
      <w:r w:rsidR="003863F5" w:rsidRPr="003863F5">
        <w:rPr>
          <w:sz w:val="28"/>
          <w:szCs w:val="28"/>
        </w:rPr>
        <w:t>Об утверждении Административного регламента предо</w:t>
      </w:r>
      <w:r w:rsidR="003863F5">
        <w:rPr>
          <w:sz w:val="28"/>
          <w:szCs w:val="28"/>
        </w:rPr>
        <w:t>ставления муниципальной услуги «</w:t>
      </w:r>
      <w:r w:rsidR="003863F5" w:rsidRPr="003863F5">
        <w:rPr>
          <w:sz w:val="28"/>
          <w:szCs w:val="28"/>
        </w:rPr>
        <w:t>Выдача градостроите</w:t>
      </w:r>
      <w:r w:rsidR="003863F5">
        <w:rPr>
          <w:sz w:val="28"/>
          <w:szCs w:val="28"/>
        </w:rPr>
        <w:t>льного плана земельного участка»</w:t>
      </w:r>
      <w:r w:rsidRPr="001A496F">
        <w:rPr>
          <w:sz w:val="28"/>
          <w:szCs w:val="28"/>
        </w:rPr>
        <w:t>.</w:t>
      </w:r>
    </w:p>
    <w:p w:rsidR="00821FDF" w:rsidRPr="005C2B41" w:rsidRDefault="005A67EB" w:rsidP="005C2B41">
      <w:pPr>
        <w:pStyle w:val="a4"/>
        <w:numPr>
          <w:ilvl w:val="0"/>
          <w:numId w:val="30"/>
        </w:numPr>
        <w:tabs>
          <w:tab w:val="left" w:pos="851"/>
        </w:tabs>
        <w:rPr>
          <w:sz w:val="28"/>
          <w:szCs w:val="28"/>
        </w:rPr>
      </w:pPr>
      <w:r w:rsidRPr="005C2B41">
        <w:rPr>
          <w:sz w:val="28"/>
          <w:szCs w:val="28"/>
        </w:rPr>
        <w:t xml:space="preserve">Официально опубликовать </w:t>
      </w:r>
      <w:r w:rsidR="003B0857" w:rsidRPr="005C2B41">
        <w:rPr>
          <w:sz w:val="28"/>
          <w:szCs w:val="28"/>
        </w:rPr>
        <w:t>настоящее постановление</w:t>
      </w:r>
      <w:r w:rsidR="00821FDF" w:rsidRPr="005C2B41">
        <w:rPr>
          <w:sz w:val="28"/>
          <w:szCs w:val="28"/>
        </w:rPr>
        <w:t>.</w:t>
      </w:r>
    </w:p>
    <w:p w:rsidR="00926087" w:rsidRPr="00821FDF" w:rsidRDefault="00926087" w:rsidP="009D351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821FDF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B90399" w:rsidRDefault="00042BD2" w:rsidP="009D351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B9039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B90399">
        <w:rPr>
          <w:sz w:val="28"/>
          <w:szCs w:val="28"/>
        </w:rPr>
        <w:t xml:space="preserve"> </w:t>
      </w:r>
      <w:r w:rsidR="00B90399">
        <w:rPr>
          <w:sz w:val="28"/>
          <w:szCs w:val="28"/>
        </w:rPr>
        <w:t>П</w:t>
      </w:r>
      <w:proofErr w:type="gramEnd"/>
      <w:r w:rsidR="00B90399">
        <w:rPr>
          <w:sz w:val="28"/>
          <w:szCs w:val="28"/>
        </w:rPr>
        <w:t>ервого заместителя Главы городского округа Кинель Самарской области</w:t>
      </w:r>
      <w:r w:rsidR="00821FDF">
        <w:rPr>
          <w:sz w:val="28"/>
          <w:szCs w:val="28"/>
        </w:rPr>
        <w:t>.</w:t>
      </w:r>
    </w:p>
    <w:p w:rsidR="00B26474" w:rsidRDefault="00B26474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3B0857" w:rsidRPr="003F553D" w:rsidRDefault="003B0857" w:rsidP="00CA7C03">
      <w:pPr>
        <w:spacing w:line="240" w:lineRule="auto"/>
        <w:ind w:firstLine="0"/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042BD2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6E2EC8">
        <w:rPr>
          <w:sz w:val="28"/>
          <w:szCs w:val="28"/>
        </w:rPr>
        <w:t xml:space="preserve">   </w:t>
      </w:r>
      <w:r w:rsidR="005C2B41">
        <w:rPr>
          <w:sz w:val="28"/>
          <w:szCs w:val="28"/>
        </w:rPr>
        <w:t xml:space="preserve">             </w:t>
      </w:r>
      <w:r w:rsidR="006E2EC8">
        <w:rPr>
          <w:sz w:val="28"/>
          <w:szCs w:val="28"/>
        </w:rPr>
        <w:t>В.С. Тимошенко</w:t>
      </w: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D6725" w:rsidRDefault="008D672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D6725" w:rsidRDefault="008D672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863F5" w:rsidRDefault="003863F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863F5" w:rsidRDefault="003863F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863F5" w:rsidRDefault="003863F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16344F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proofErr w:type="spellStart"/>
      <w:r>
        <w:rPr>
          <w:sz w:val="28"/>
        </w:rPr>
        <w:t>Борзов</w:t>
      </w:r>
      <w:proofErr w:type="spellEnd"/>
      <w:r w:rsidR="00CA7C03">
        <w:rPr>
          <w:sz w:val="28"/>
        </w:rPr>
        <w:t xml:space="preserve"> Д.И.</w:t>
      </w:r>
      <w:r w:rsidR="005C2B41">
        <w:rPr>
          <w:sz w:val="28"/>
        </w:rPr>
        <w:t xml:space="preserve"> </w:t>
      </w:r>
      <w:r w:rsidR="006E2EC8">
        <w:rPr>
          <w:sz w:val="28"/>
        </w:rPr>
        <w:t>6</w:t>
      </w:r>
      <w:r w:rsidR="00F50ACC">
        <w:rPr>
          <w:sz w:val="28"/>
        </w:rPr>
        <w:t>-</w:t>
      </w:r>
      <w:r w:rsidR="00C36245">
        <w:rPr>
          <w:sz w:val="28"/>
        </w:rPr>
        <w:t>3</w:t>
      </w:r>
      <w:r w:rsidR="006E2EC8">
        <w:rPr>
          <w:sz w:val="28"/>
        </w:rPr>
        <w:t>7</w:t>
      </w:r>
      <w:r w:rsidR="00F50ACC">
        <w:rPr>
          <w:sz w:val="28"/>
        </w:rPr>
        <w:t>-</w:t>
      </w:r>
      <w:r w:rsidR="006E2EC8">
        <w:rPr>
          <w:sz w:val="28"/>
        </w:rPr>
        <w:t>80</w:t>
      </w: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Pr="00144727" w:rsidRDefault="002A4977" w:rsidP="009D3516">
      <w:pPr>
        <w:suppressAutoHyphens/>
        <w:ind w:firstLine="0"/>
        <w:contextualSpacing/>
        <w:rPr>
          <w:color w:val="000000"/>
          <w:sz w:val="28"/>
          <w:szCs w:val="28"/>
          <w:lang w:eastAsia="ar-SA"/>
        </w:rPr>
      </w:pPr>
      <w:r>
        <w:rPr>
          <w:sz w:val="28"/>
        </w:rPr>
        <w:lastRenderedPageBreak/>
        <w:t xml:space="preserve">                                           </w:t>
      </w:r>
      <w:r w:rsidR="005B3154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B26474" w:rsidRDefault="005B3154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постановления </w:t>
      </w:r>
      <w:r w:rsidR="00A310A0" w:rsidRPr="00A310A0">
        <w:rPr>
          <w:color w:val="000000"/>
          <w:sz w:val="28"/>
          <w:szCs w:val="28"/>
          <w:u w:val="single"/>
          <w:lang w:eastAsia="ar-SA"/>
        </w:rPr>
        <w:t>«</w:t>
      </w:r>
      <w:r w:rsidR="00B26474" w:rsidRPr="00A310A0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</w:t>
      </w:r>
      <w:r w:rsidR="00A310A0" w:rsidRPr="00A310A0">
        <w:rPr>
          <w:sz w:val="28"/>
          <w:szCs w:val="28"/>
          <w:u w:val="single"/>
        </w:rPr>
        <w:t xml:space="preserve"> </w:t>
      </w:r>
      <w:r w:rsidR="00B26474" w:rsidRPr="00A310A0">
        <w:rPr>
          <w:sz w:val="28"/>
          <w:szCs w:val="28"/>
          <w:u w:val="single"/>
        </w:rPr>
        <w:t>«</w:t>
      </w:r>
      <w:r w:rsidR="003863F5" w:rsidRPr="003863F5">
        <w:rPr>
          <w:sz w:val="28"/>
          <w:szCs w:val="28"/>
          <w:u w:val="single"/>
        </w:rPr>
        <w:t>Выдача градостроительного плана земельного участка</w:t>
      </w:r>
      <w:r w:rsidR="00B26474" w:rsidRPr="00A310A0">
        <w:rPr>
          <w:sz w:val="28"/>
          <w:szCs w:val="28"/>
        </w:rPr>
        <w:t>»</w:t>
      </w:r>
    </w:p>
    <w:p w:rsidR="00637CD2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56"/>
        <w:gridCol w:w="3224"/>
        <w:gridCol w:w="2215"/>
        <w:gridCol w:w="1693"/>
      </w:tblGrid>
      <w:tr w:rsidR="00637CD2" w:rsidRPr="00115A58" w:rsidTr="00637CD2">
        <w:trPr>
          <w:trHeight w:val="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E517AC" w:rsidRDefault="00637CD2" w:rsidP="00E517AC">
            <w:pPr>
              <w:pStyle w:val="ConsPlusNormal"/>
              <w:rPr>
                <w:b/>
                <w:sz w:val="24"/>
                <w:szCs w:val="24"/>
              </w:rPr>
            </w:pPr>
            <w:r w:rsidRPr="00E517AC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E517AC" w:rsidRDefault="00637CD2" w:rsidP="00E517AC">
            <w:pPr>
              <w:pStyle w:val="ConsPlusNormal"/>
              <w:rPr>
                <w:b/>
                <w:sz w:val="24"/>
                <w:szCs w:val="24"/>
              </w:rPr>
            </w:pPr>
            <w:r w:rsidRPr="00E517AC">
              <w:rPr>
                <w:b/>
                <w:sz w:val="24"/>
                <w:szCs w:val="24"/>
              </w:rPr>
              <w:t xml:space="preserve">Дата поступления проекта на согласование 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E517AC" w:rsidRDefault="00637CD2" w:rsidP="00E517AC">
            <w:pPr>
              <w:pStyle w:val="ConsPlusNormal"/>
              <w:rPr>
                <w:b/>
                <w:sz w:val="24"/>
                <w:szCs w:val="24"/>
              </w:rPr>
            </w:pPr>
            <w:r w:rsidRPr="00E517AC">
              <w:rPr>
                <w:b/>
                <w:sz w:val="24"/>
                <w:szCs w:val="24"/>
              </w:rPr>
              <w:t>Подпись, дата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E517AC" w:rsidRDefault="00637CD2" w:rsidP="00E517AC">
            <w:pPr>
              <w:pStyle w:val="ConsPlusNormal"/>
              <w:rPr>
                <w:b/>
                <w:sz w:val="24"/>
                <w:szCs w:val="24"/>
              </w:rPr>
            </w:pPr>
            <w:r w:rsidRPr="00E517AC">
              <w:rPr>
                <w:b/>
                <w:sz w:val="24"/>
                <w:szCs w:val="24"/>
              </w:rPr>
              <w:t>Инициалы,</w:t>
            </w:r>
          </w:p>
          <w:p w:rsidR="00637CD2" w:rsidRPr="00E517AC" w:rsidRDefault="00637CD2" w:rsidP="00E517AC">
            <w:pPr>
              <w:pStyle w:val="ConsPlusNormal"/>
              <w:rPr>
                <w:b/>
                <w:sz w:val="24"/>
                <w:szCs w:val="24"/>
              </w:rPr>
            </w:pPr>
            <w:r w:rsidRPr="00E517AC">
              <w:rPr>
                <w:b/>
                <w:sz w:val="24"/>
                <w:szCs w:val="24"/>
              </w:rPr>
              <w:t>фамилия</w:t>
            </w:r>
          </w:p>
        </w:tc>
      </w:tr>
      <w:tr w:rsidR="00637CD2" w:rsidRPr="00115A58" w:rsidTr="00637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637CD2" w:rsidRPr="00115A58" w:rsidTr="00637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proofErr w:type="spellStart"/>
            <w:r w:rsidRPr="00115A58">
              <w:rPr>
                <w:rFonts w:eastAsia="Calibri"/>
              </w:rPr>
              <w:t>Галимова</w:t>
            </w:r>
            <w:proofErr w:type="spellEnd"/>
            <w:r w:rsidRPr="00115A58">
              <w:rPr>
                <w:rFonts w:eastAsia="Calibri"/>
              </w:rPr>
              <w:t xml:space="preserve"> Н.Г.</w:t>
            </w:r>
          </w:p>
        </w:tc>
      </w:tr>
      <w:tr w:rsidR="00637CD2" w:rsidRPr="00115A58" w:rsidTr="00637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637CD2" w:rsidRPr="00A310A0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5B3154" w:rsidRPr="00A310A0" w:rsidRDefault="005B3154" w:rsidP="00B26474">
      <w:pPr>
        <w:suppressAutoHyphens/>
        <w:contextualSpacing/>
        <w:jc w:val="center"/>
        <w:rPr>
          <w:sz w:val="28"/>
          <w:szCs w:val="28"/>
          <w:u w:val="single"/>
          <w:lang w:eastAsia="ar-SA"/>
        </w:rPr>
      </w:pPr>
    </w:p>
    <w:p w:rsidR="005B3154" w:rsidRDefault="005B3154" w:rsidP="009D3516">
      <w:pPr>
        <w:suppressAutoHyphens/>
        <w:ind w:left="-709"/>
        <w:contextualSpacing/>
        <w:jc w:val="center"/>
        <w:rPr>
          <w:lang w:eastAsia="ar-SA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064E0" w:rsidRDefault="008064E0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color w:val="000000" w:themeColor="text1"/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</w:t>
      </w:r>
      <w:r w:rsidRPr="005D25BE">
        <w:rPr>
          <w:color w:val="000000" w:themeColor="text1"/>
          <w:sz w:val="28"/>
        </w:rPr>
        <w:t>УТВЕРЖДЕН</w:t>
      </w: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color w:val="000000" w:themeColor="text1"/>
          <w:sz w:val="28"/>
        </w:rPr>
      </w:pPr>
      <w:r w:rsidRPr="005D25BE">
        <w:rPr>
          <w:color w:val="000000" w:themeColor="text1"/>
          <w:sz w:val="28"/>
        </w:rPr>
        <w:t>постановлением администрации городского округа Кинель Самарской области</w:t>
      </w:r>
    </w:p>
    <w:p w:rsidR="0026430A" w:rsidRPr="005D25BE" w:rsidRDefault="0026430A" w:rsidP="0026430A">
      <w:pPr>
        <w:spacing w:line="240" w:lineRule="auto"/>
        <w:ind w:firstLine="0"/>
        <w:contextualSpacing/>
        <w:jc w:val="right"/>
        <w:rPr>
          <w:b/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</w:rPr>
        <w:t>«____» __________ 2025 г. № ____</w:t>
      </w:r>
    </w:p>
    <w:p w:rsidR="0026430A" w:rsidRDefault="0026430A" w:rsidP="0026430A">
      <w:pPr>
        <w:spacing w:line="48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8064E0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8064E0" w:rsidRPr="008064E0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>по предоставлению муниципальной услуги «</w:t>
      </w:r>
      <w:r w:rsidR="003863F5" w:rsidRPr="003863F5">
        <w:rPr>
          <w:b/>
          <w:sz w:val="28"/>
          <w:szCs w:val="22"/>
        </w:rPr>
        <w:t>Выдача градостроительного плана земельного участка</w:t>
      </w:r>
      <w:r w:rsidRPr="008064E0">
        <w:rPr>
          <w:b/>
          <w:sz w:val="28"/>
          <w:szCs w:val="22"/>
        </w:rPr>
        <w:t>»</w:t>
      </w:r>
    </w:p>
    <w:p w:rsidR="005B3154" w:rsidRPr="005B3154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BB018B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ind w:left="720"/>
        <w:contextualSpacing/>
        <w:jc w:val="center"/>
        <w:rPr>
          <w:color w:val="000000" w:themeColor="text1"/>
          <w:sz w:val="28"/>
          <w:szCs w:val="28"/>
        </w:rPr>
      </w:pPr>
      <w:bookmarkStart w:id="2" w:name="sub_1001"/>
      <w:r w:rsidRPr="00BB018B">
        <w:rPr>
          <w:b/>
          <w:bCs/>
          <w:color w:val="000000" w:themeColor="text1"/>
          <w:sz w:val="28"/>
          <w:szCs w:val="28"/>
        </w:rPr>
        <w:t>I. Общие положения</w:t>
      </w:r>
      <w:bookmarkEnd w:id="2"/>
    </w:p>
    <w:p w:rsidR="005B3154" w:rsidRPr="005B3154" w:rsidRDefault="005B3154" w:rsidP="00AF14E9">
      <w:pPr>
        <w:pStyle w:val="afa"/>
        <w:tabs>
          <w:tab w:val="center" w:pos="545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  <w:r w:rsidR="00AF14E9">
        <w:rPr>
          <w:sz w:val="28"/>
          <w:szCs w:val="28"/>
        </w:rPr>
        <w:tab/>
      </w:r>
    </w:p>
    <w:p w:rsidR="005B3154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 w:themeColor="text1"/>
          <w:sz w:val="28"/>
          <w:szCs w:val="28"/>
        </w:rPr>
      </w:pPr>
      <w:bookmarkStart w:id="3" w:name="sub_1101"/>
      <w:r w:rsidRPr="00773011">
        <w:rPr>
          <w:bCs/>
          <w:color w:val="000000" w:themeColor="text1"/>
          <w:sz w:val="28"/>
          <w:szCs w:val="28"/>
        </w:rPr>
        <w:t>Предмет регулирования административного регламента</w:t>
      </w:r>
      <w:bookmarkEnd w:id="3"/>
    </w:p>
    <w:p w:rsidR="00773011" w:rsidRPr="00773011" w:rsidRDefault="00773011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637CD2" w:rsidRDefault="00FA1EEB" w:rsidP="003863F5">
      <w:pPr>
        <w:pStyle w:val="afa"/>
        <w:spacing w:before="0" w:beforeAutospacing="0" w:after="0" w:afterAutospacing="0" w:line="360" w:lineRule="auto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1. </w:t>
      </w:r>
      <w:r w:rsidR="003863F5" w:rsidRPr="003863F5">
        <w:rPr>
          <w:color w:val="000000"/>
          <w:sz w:val="28"/>
          <w:szCs w:val="28"/>
        </w:rPr>
        <w:t>Административный регламент предоставления муниципальной услуги «Выдача градостроительного плана земельного участка»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администрацией городского округа Кинель Самарской области по выдаче градостроительного плана земельного участка</w:t>
      </w:r>
      <w:r w:rsidR="00482D3F" w:rsidRPr="001A09A6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5B3154" w:rsidRDefault="005B3154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AF14E9">
        <w:rPr>
          <w:bCs/>
          <w:color w:val="000000"/>
          <w:sz w:val="28"/>
          <w:szCs w:val="28"/>
        </w:rPr>
        <w:t>Круг заявителей</w:t>
      </w:r>
    </w:p>
    <w:p w:rsidR="00AF14E9" w:rsidRPr="00AF14E9" w:rsidRDefault="00AF14E9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5B3154" w:rsidRPr="008506C6" w:rsidRDefault="0019056D" w:rsidP="003863F5">
      <w:pPr>
        <w:shd w:val="clear" w:color="auto" w:fill="FFFFFF"/>
        <w:tabs>
          <w:tab w:val="left" w:pos="0"/>
        </w:tabs>
        <w:textAlignment w:val="baseline"/>
        <w:rPr>
          <w:color w:val="000000"/>
          <w:sz w:val="28"/>
          <w:szCs w:val="28"/>
        </w:rPr>
      </w:pPr>
      <w:r w:rsidRPr="008506C6">
        <w:rPr>
          <w:color w:val="000000"/>
          <w:sz w:val="28"/>
          <w:szCs w:val="28"/>
        </w:rPr>
        <w:t xml:space="preserve">2. </w:t>
      </w:r>
      <w:r w:rsidR="003863F5" w:rsidRPr="00D94A28">
        <w:rPr>
          <w:sz w:val="28"/>
          <w:szCs w:val="28"/>
        </w:rPr>
        <w:t>Заявителями на получение муниципальной услуги являются правообладатели земельных участков, а также иные лица в случае, предусмотренном частью 1</w:t>
      </w:r>
      <w:r w:rsidR="003863F5">
        <w:rPr>
          <w:sz w:val="28"/>
          <w:szCs w:val="28"/>
        </w:rPr>
        <w:t>.</w:t>
      </w:r>
      <w:r w:rsidR="003863F5" w:rsidRPr="00D94A28">
        <w:rPr>
          <w:sz w:val="28"/>
          <w:szCs w:val="28"/>
        </w:rPr>
        <w:t>1 статьи 57</w:t>
      </w:r>
      <w:r w:rsidR="003863F5">
        <w:rPr>
          <w:sz w:val="28"/>
          <w:szCs w:val="28"/>
        </w:rPr>
        <w:t>.</w:t>
      </w:r>
      <w:r w:rsidR="003863F5" w:rsidRPr="00D94A28">
        <w:rPr>
          <w:sz w:val="28"/>
          <w:szCs w:val="28"/>
        </w:rPr>
        <w:t xml:space="preserve">3 Градостроительного кодекса </w:t>
      </w:r>
      <w:r w:rsidR="003863F5" w:rsidRPr="0064171F">
        <w:rPr>
          <w:sz w:val="28"/>
          <w:szCs w:val="28"/>
        </w:rPr>
        <w:t xml:space="preserve">Российской Федерации </w:t>
      </w:r>
      <w:r w:rsidR="003863F5" w:rsidRPr="0064171F">
        <w:rPr>
          <w:color w:val="000000"/>
          <w:sz w:val="28"/>
          <w:szCs w:val="28"/>
          <w:lang w:eastAsia="ar-SA"/>
        </w:rPr>
        <w:t xml:space="preserve">(далее – заявители). </w:t>
      </w:r>
    </w:p>
    <w:p w:rsidR="0019056D" w:rsidRPr="006057C0" w:rsidRDefault="008108EE" w:rsidP="0019056D">
      <w:pPr>
        <w:rPr>
          <w:sz w:val="28"/>
          <w:szCs w:val="28"/>
        </w:rPr>
      </w:pPr>
      <w:bookmarkStart w:id="4" w:name="sub_1013"/>
      <w:r>
        <w:rPr>
          <w:sz w:val="28"/>
          <w:szCs w:val="28"/>
        </w:rPr>
        <w:t>3</w:t>
      </w:r>
      <w:r w:rsidR="0019056D" w:rsidRPr="006057C0">
        <w:rPr>
          <w:sz w:val="28"/>
          <w:szCs w:val="28"/>
        </w:rPr>
        <w:t xml:space="preserve">. Интересы заявителей, указанных в пункте 2 настоящего Административного регламента, могут представлять представители, полномочия которых должны быть подтверждены доверенностью, оформленной в соответствии с требованиями законодательства Российской Федерации, либо представители юридических лиц – заявителей, имеющие </w:t>
      </w:r>
      <w:r w:rsidR="0019056D" w:rsidRPr="006057C0">
        <w:rPr>
          <w:sz w:val="28"/>
          <w:szCs w:val="28"/>
        </w:rPr>
        <w:lastRenderedPageBreak/>
        <w:t>право действовать от имени юридических лиц без доверенности (далее – представитель).</w:t>
      </w:r>
    </w:p>
    <w:bookmarkEnd w:id="4"/>
    <w:p w:rsidR="0019056D" w:rsidRPr="005B3154" w:rsidRDefault="0019056D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9D7B4F" w:rsidRPr="0029760E" w:rsidRDefault="009D7B4F" w:rsidP="009D7B4F">
      <w:pPr>
        <w:spacing w:line="240" w:lineRule="auto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(далее соответственно - категории (признаки) заявителей, Единый портал государственных и муниципальных услуг)</w:t>
      </w:r>
    </w:p>
    <w:p w:rsidR="00AF14E9" w:rsidRPr="005B3154" w:rsidRDefault="00AF14E9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A07E3F" w:rsidRPr="00DD4D72" w:rsidRDefault="008108EE" w:rsidP="00A07E3F">
      <w:pPr>
        <w:ind w:firstLine="709"/>
        <w:contextualSpacing/>
        <w:rPr>
          <w:sz w:val="28"/>
          <w:szCs w:val="28"/>
        </w:rPr>
      </w:pPr>
      <w:bookmarkStart w:id="5" w:name="sub_1014"/>
      <w:r>
        <w:rPr>
          <w:sz w:val="28"/>
          <w:szCs w:val="28"/>
        </w:rPr>
        <w:t>4</w:t>
      </w:r>
      <w:r w:rsidR="00A07E3F" w:rsidRPr="00DD4D72">
        <w:rPr>
          <w:sz w:val="28"/>
          <w:szCs w:val="28"/>
        </w:rPr>
        <w:t xml:space="preserve">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A07E3F" w:rsidRDefault="008108EE" w:rsidP="00A07E3F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="00A07E3F" w:rsidRPr="00DD4D72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="00427141" w:rsidRPr="00130B91">
        <w:rPr>
          <w:sz w:val="28"/>
          <w:szCs w:val="28"/>
        </w:rPr>
        <w:t xml:space="preserve">уполномоченным органом </w:t>
      </w:r>
      <w:r w:rsidR="00427141" w:rsidRPr="00130B91">
        <w:rPr>
          <w:color w:val="000000" w:themeColor="text1"/>
          <w:sz w:val="28"/>
          <w:szCs w:val="28"/>
        </w:rPr>
        <w:t>Администрации городского округа Кинель Самарской области – Управлением архитектуры и градостроительства</w:t>
      </w:r>
      <w:r w:rsidR="00A07E3F" w:rsidRPr="00130B91">
        <w:rPr>
          <w:sz w:val="28"/>
          <w:szCs w:val="28"/>
        </w:rPr>
        <w:t xml:space="preserve">, предоставляющим муниципальную услугу (далее - профилирование) </w:t>
      </w:r>
      <w:r w:rsidR="00427141" w:rsidRPr="00130B91">
        <w:rPr>
          <w:sz w:val="28"/>
          <w:szCs w:val="28"/>
        </w:rPr>
        <w:t>и на Едином портале государственных и муниципальных услуг</w:t>
      </w:r>
      <w:r w:rsidR="00427141" w:rsidRPr="00427141">
        <w:rPr>
          <w:sz w:val="28"/>
          <w:szCs w:val="28"/>
        </w:rPr>
        <w:t xml:space="preserve"> </w:t>
      </w:r>
      <w:r w:rsidR="00A07E3F" w:rsidRPr="00DD4D72">
        <w:rPr>
          <w:sz w:val="28"/>
          <w:szCs w:val="28"/>
        </w:rPr>
        <w:t>в соответствии с настоящим Административным регламентом. В приложении 2 к Административному регламенту приведены идентификаторы категорий (признаков) заявителей.</w:t>
      </w:r>
    </w:p>
    <w:p w:rsidR="009B4839" w:rsidRPr="00DD4D72" w:rsidRDefault="009B4839" w:rsidP="00A07E3F">
      <w:pPr>
        <w:ind w:firstLine="709"/>
        <w:contextualSpacing/>
        <w:rPr>
          <w:sz w:val="28"/>
          <w:szCs w:val="28"/>
        </w:rPr>
      </w:pPr>
    </w:p>
    <w:p w:rsidR="005B3154" w:rsidRPr="005B3154" w:rsidRDefault="005B3154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  <w:bookmarkStart w:id="6" w:name="sub_20"/>
      <w:bookmarkEnd w:id="5"/>
      <w:r w:rsidRPr="005B3154">
        <w:rPr>
          <w:b/>
          <w:bCs/>
          <w:color w:val="000000"/>
          <w:sz w:val="28"/>
          <w:szCs w:val="28"/>
        </w:rPr>
        <w:t>II. Стандарт предоставления муниципальной услуги</w:t>
      </w:r>
      <w:bookmarkEnd w:id="6"/>
    </w:p>
    <w:p w:rsidR="005B3154" w:rsidRPr="005B3154" w:rsidRDefault="005B3154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</w:p>
    <w:p w:rsidR="005B3154" w:rsidRDefault="005B3154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  <w:r w:rsidRPr="004F5CBD">
        <w:rPr>
          <w:bCs/>
          <w:color w:val="000000"/>
          <w:sz w:val="28"/>
          <w:szCs w:val="28"/>
        </w:rPr>
        <w:t>Наименование муниципальной услуги</w:t>
      </w:r>
    </w:p>
    <w:p w:rsidR="004F5CBD" w:rsidRPr="004F5CBD" w:rsidRDefault="004F5CBD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5B3154" w:rsidRDefault="008108EE" w:rsidP="00AF14E9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7" w:name="sub_21"/>
      <w:r>
        <w:rPr>
          <w:color w:val="000000"/>
          <w:sz w:val="28"/>
          <w:szCs w:val="28"/>
        </w:rPr>
        <w:t>6</w:t>
      </w:r>
      <w:r w:rsidR="00B76BF3">
        <w:rPr>
          <w:color w:val="000000"/>
          <w:sz w:val="28"/>
          <w:szCs w:val="28"/>
        </w:rPr>
        <w:t>. «</w:t>
      </w:r>
      <w:r w:rsidR="003863F5" w:rsidRPr="003863F5">
        <w:rPr>
          <w:color w:val="000000"/>
          <w:sz w:val="28"/>
          <w:szCs w:val="28"/>
        </w:rPr>
        <w:t>Выдача градостроительного плана земельного участка</w:t>
      </w:r>
      <w:r w:rsidR="005B3154" w:rsidRPr="005B3154">
        <w:rPr>
          <w:color w:val="000000"/>
          <w:sz w:val="28"/>
          <w:szCs w:val="28"/>
        </w:rPr>
        <w:t>».</w:t>
      </w:r>
      <w:bookmarkEnd w:id="7"/>
    </w:p>
    <w:p w:rsidR="004F5CBD" w:rsidRPr="005B3154" w:rsidRDefault="004F5CBD" w:rsidP="004F5CBD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4F5CBD" w:rsidRDefault="009D7B4F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Наименование органа, предоставляющего муниципальную услугу</w:t>
      </w:r>
    </w:p>
    <w:p w:rsidR="00A07E3F" w:rsidRDefault="00A07E3F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5B3154" w:rsidRPr="005B3154" w:rsidRDefault="004F5CBD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 </w:t>
      </w:r>
      <w:r w:rsidR="008108EE">
        <w:rPr>
          <w:color w:val="000000"/>
          <w:sz w:val="28"/>
          <w:szCs w:val="28"/>
        </w:rPr>
        <w:t>7</w:t>
      </w:r>
      <w:r w:rsidR="005B3154" w:rsidRPr="005B3154">
        <w:rPr>
          <w:color w:val="000000"/>
          <w:sz w:val="28"/>
          <w:szCs w:val="28"/>
        </w:rPr>
        <w:t>.</w:t>
      </w:r>
      <w:r w:rsidR="005B3154" w:rsidRPr="005B3154">
        <w:rPr>
          <w:color w:val="000000"/>
          <w:sz w:val="28"/>
          <w:szCs w:val="28"/>
        </w:rPr>
        <w:tab/>
      </w:r>
      <w:r w:rsidR="005B3154" w:rsidRPr="005B3154">
        <w:rPr>
          <w:color w:val="000000"/>
          <w:sz w:val="28"/>
          <w:szCs w:val="28"/>
        </w:rPr>
        <w:tab/>
        <w:t xml:space="preserve">Муниципальная услуга предоставляется </w:t>
      </w:r>
      <w:r w:rsidR="00E67758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ей</w:t>
      </w:r>
      <w:r w:rsidR="00E67758">
        <w:rPr>
          <w:color w:val="000000"/>
          <w:sz w:val="28"/>
          <w:szCs w:val="28"/>
        </w:rPr>
        <w:t xml:space="preserve"> городского округа Кинель Самарской области </w:t>
      </w:r>
      <w:r>
        <w:rPr>
          <w:color w:val="000000"/>
          <w:sz w:val="28"/>
          <w:szCs w:val="28"/>
        </w:rPr>
        <w:t xml:space="preserve">в лице </w:t>
      </w:r>
      <w:r w:rsidR="00E67758">
        <w:rPr>
          <w:color w:val="000000"/>
          <w:sz w:val="28"/>
          <w:szCs w:val="28"/>
        </w:rPr>
        <w:t>Управлени</w:t>
      </w:r>
      <w:r>
        <w:rPr>
          <w:color w:val="000000"/>
          <w:sz w:val="28"/>
          <w:szCs w:val="28"/>
        </w:rPr>
        <w:t>я</w:t>
      </w:r>
      <w:r w:rsidR="00E67758">
        <w:rPr>
          <w:color w:val="000000"/>
          <w:sz w:val="28"/>
          <w:szCs w:val="28"/>
        </w:rPr>
        <w:t xml:space="preserve"> архитектуры и градостроительства</w:t>
      </w:r>
      <w:r>
        <w:rPr>
          <w:color w:val="000000"/>
          <w:sz w:val="28"/>
          <w:szCs w:val="28"/>
        </w:rPr>
        <w:t xml:space="preserve"> администрации городского округа Кинель Самарской области (далее – Уполномоченный орган)</w:t>
      </w:r>
      <w:r w:rsidR="00E67758">
        <w:rPr>
          <w:color w:val="000000"/>
          <w:sz w:val="28"/>
          <w:szCs w:val="28"/>
        </w:rPr>
        <w:t>.</w:t>
      </w:r>
    </w:p>
    <w:p w:rsidR="005B3154" w:rsidRPr="005B3154" w:rsidRDefault="008108EE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</w:t>
      </w:r>
      <w:r w:rsidR="00A07E3F">
        <w:rPr>
          <w:color w:val="000000"/>
          <w:sz w:val="28"/>
          <w:szCs w:val="28"/>
        </w:rPr>
        <w:t xml:space="preserve">. </w:t>
      </w:r>
      <w:r w:rsidR="005B3154" w:rsidRPr="005B3154">
        <w:rPr>
          <w:color w:val="000000"/>
          <w:sz w:val="28"/>
          <w:szCs w:val="28"/>
        </w:rPr>
        <w:t>При предоставлении муниципальной услуги Уполномоченный орган</w:t>
      </w:r>
      <w:r w:rsidR="00A07E3F">
        <w:rPr>
          <w:color w:val="000000"/>
          <w:sz w:val="28"/>
          <w:szCs w:val="28"/>
        </w:rPr>
        <w:t xml:space="preserve"> </w:t>
      </w:r>
      <w:r w:rsidR="005B3154" w:rsidRPr="005B3154">
        <w:rPr>
          <w:color w:val="000000"/>
          <w:sz w:val="28"/>
          <w:szCs w:val="28"/>
        </w:rPr>
        <w:t xml:space="preserve">взаимодействует </w:t>
      </w:r>
      <w:proofErr w:type="gramStart"/>
      <w:r w:rsidR="005B3154" w:rsidRPr="005B3154">
        <w:rPr>
          <w:color w:val="000000"/>
          <w:sz w:val="28"/>
          <w:szCs w:val="28"/>
        </w:rPr>
        <w:t>с</w:t>
      </w:r>
      <w:proofErr w:type="gramEnd"/>
      <w:r w:rsidR="005B3154" w:rsidRPr="005B3154">
        <w:rPr>
          <w:color w:val="000000"/>
          <w:sz w:val="28"/>
          <w:szCs w:val="28"/>
        </w:rPr>
        <w:t>:</w:t>
      </w:r>
    </w:p>
    <w:p w:rsidR="003863F5" w:rsidRPr="003863F5" w:rsidRDefault="003863F5" w:rsidP="003863F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863F5">
        <w:rPr>
          <w:sz w:val="28"/>
          <w:szCs w:val="28"/>
        </w:rPr>
        <w:t xml:space="preserve">Управлением Федеральной службы государственной регистрации, кадастра и картографии в части предоставления выписки из Единого государственного реестра недвижимости, содержащей сведения о зарегистрированных правах </w:t>
      </w:r>
      <w:r w:rsidR="0026430A">
        <w:rPr>
          <w:sz w:val="28"/>
          <w:szCs w:val="28"/>
        </w:rPr>
        <w:t>на земельный участок или здание</w:t>
      </w:r>
      <w:r w:rsidR="0026430A" w:rsidRPr="0001073A">
        <w:rPr>
          <w:color w:val="000000" w:themeColor="text1"/>
          <w:sz w:val="28"/>
          <w:szCs w:val="28"/>
        </w:rPr>
        <w:t>,</w:t>
      </w:r>
      <w:r w:rsidR="00F2056F" w:rsidRPr="0001073A">
        <w:rPr>
          <w:bCs/>
          <w:color w:val="000000" w:themeColor="text1"/>
          <w:sz w:val="28"/>
          <w:szCs w:val="28"/>
        </w:rPr>
        <w:t xml:space="preserve"> сведения об основных характеристиках; об ограничениях использования земельного участка; информации о границах зон с особыми условиями использования территорий,</w:t>
      </w:r>
    </w:p>
    <w:p w:rsidR="003863F5" w:rsidRDefault="0026430A" w:rsidP="003863F5">
      <w:pPr>
        <w:autoSpaceDE w:val="0"/>
        <w:autoSpaceDN w:val="0"/>
        <w:adjustRightInd w:val="0"/>
        <w:ind w:firstLine="540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3863F5" w:rsidRPr="003863F5">
        <w:rPr>
          <w:sz w:val="28"/>
          <w:szCs w:val="28"/>
        </w:rPr>
        <w:t>етевыми организациями для получения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городского округа Кинель Самарской области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</w:t>
      </w:r>
      <w:proofErr w:type="gramEnd"/>
      <w:r w:rsidR="003863F5" w:rsidRPr="003863F5">
        <w:rPr>
          <w:sz w:val="28"/>
          <w:szCs w:val="28"/>
        </w:rPr>
        <w:t>, представившей данную информацию, в порядке, установленном частью 7 статьи 57.3 Градостроительного кодекса Российской Федерации.</w:t>
      </w:r>
    </w:p>
    <w:p w:rsidR="00F2056F" w:rsidRDefault="00F2056F" w:rsidP="003863F5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5B3154" w:rsidRPr="002F1524" w:rsidRDefault="005B3154" w:rsidP="00774B04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4"/>
        <w:contextualSpacing/>
        <w:jc w:val="center"/>
        <w:rPr>
          <w:bCs/>
          <w:color w:val="000000"/>
          <w:sz w:val="28"/>
          <w:szCs w:val="28"/>
        </w:rPr>
      </w:pPr>
      <w:r w:rsidRPr="002F1524">
        <w:rPr>
          <w:bCs/>
          <w:color w:val="000000"/>
          <w:sz w:val="28"/>
          <w:szCs w:val="28"/>
        </w:rPr>
        <w:t>Результат предоставления муниципальной услуги</w:t>
      </w:r>
    </w:p>
    <w:p w:rsidR="00774B04" w:rsidRPr="002F1524" w:rsidRDefault="00774B04" w:rsidP="00774B04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7"/>
        <w:contextualSpacing/>
        <w:rPr>
          <w:sz w:val="28"/>
          <w:szCs w:val="28"/>
        </w:rPr>
      </w:pPr>
    </w:p>
    <w:p w:rsidR="005B3154" w:rsidRPr="005B3154" w:rsidRDefault="008108EE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5B3154" w:rsidRPr="005B3154">
        <w:rPr>
          <w:color w:val="000000"/>
          <w:sz w:val="28"/>
          <w:szCs w:val="28"/>
        </w:rPr>
        <w:t>.</w:t>
      </w:r>
      <w:r w:rsidR="005B3154" w:rsidRPr="005B3154">
        <w:rPr>
          <w:color w:val="000000"/>
          <w:sz w:val="28"/>
          <w:szCs w:val="28"/>
        </w:rPr>
        <w:tab/>
      </w:r>
      <w:r w:rsidR="005B3154" w:rsidRPr="005B3154">
        <w:rPr>
          <w:color w:val="000000"/>
          <w:sz w:val="28"/>
          <w:szCs w:val="28"/>
        </w:rPr>
        <w:tab/>
        <w:t>Результатом предоставления муниципальной услуги является:</w:t>
      </w:r>
    </w:p>
    <w:p w:rsidR="003863F5" w:rsidRPr="0019771A" w:rsidRDefault="003863F5" w:rsidP="003863F5">
      <w:pPr>
        <w:suppressAutoHyphens/>
        <w:autoSpaceDE w:val="0"/>
        <w:autoSpaceDN w:val="0"/>
        <w:adjustRightInd w:val="0"/>
        <w:ind w:firstLine="709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 xml:space="preserve">а) </w:t>
      </w:r>
      <w:r w:rsidRPr="0019771A">
        <w:rPr>
          <w:bCs/>
          <w:color w:val="000000"/>
          <w:sz w:val="28"/>
          <w:szCs w:val="28"/>
          <w:lang w:eastAsia="ar-SA"/>
        </w:rPr>
        <w:t>выдача градостроительного плана земельного участка;</w:t>
      </w:r>
    </w:p>
    <w:p w:rsidR="003863F5" w:rsidRPr="0019771A" w:rsidRDefault="003863F5" w:rsidP="003863F5">
      <w:pPr>
        <w:suppressAutoHyphens/>
        <w:autoSpaceDE w:val="0"/>
        <w:autoSpaceDN w:val="0"/>
        <w:adjustRightInd w:val="0"/>
        <w:ind w:firstLine="709"/>
        <w:rPr>
          <w:bCs/>
          <w:color w:val="000000"/>
          <w:sz w:val="28"/>
          <w:szCs w:val="28"/>
          <w:lang w:eastAsia="ar-SA"/>
        </w:rPr>
      </w:pPr>
      <w:r w:rsidRPr="0019771A">
        <w:rPr>
          <w:bCs/>
          <w:color w:val="000000"/>
          <w:sz w:val="28"/>
          <w:szCs w:val="28"/>
          <w:lang w:eastAsia="ar-SA"/>
        </w:rPr>
        <w:t>Форма градостроительного плана земельного участка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3863F5" w:rsidRPr="0019771A" w:rsidRDefault="003863F5" w:rsidP="003863F5">
      <w:pPr>
        <w:suppressAutoHyphens/>
        <w:autoSpaceDE w:val="0"/>
        <w:autoSpaceDN w:val="0"/>
        <w:adjustRightInd w:val="0"/>
        <w:ind w:firstLine="709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 xml:space="preserve">б) </w:t>
      </w:r>
      <w:r w:rsidRPr="0019771A">
        <w:rPr>
          <w:bCs/>
          <w:color w:val="000000"/>
          <w:sz w:val="28"/>
          <w:szCs w:val="28"/>
          <w:lang w:eastAsia="ar-SA"/>
        </w:rPr>
        <w:t xml:space="preserve">выдача дубликата </w:t>
      </w:r>
      <w:bookmarkStart w:id="8" w:name="_Hlk122687499"/>
      <w:r w:rsidRPr="0019771A">
        <w:rPr>
          <w:bCs/>
          <w:color w:val="000000"/>
          <w:sz w:val="28"/>
          <w:szCs w:val="28"/>
          <w:lang w:eastAsia="ar-SA"/>
        </w:rPr>
        <w:t>градостроительного плана земельного участка</w:t>
      </w:r>
      <w:bookmarkEnd w:id="8"/>
      <w:r w:rsidRPr="0019771A">
        <w:rPr>
          <w:bCs/>
          <w:color w:val="000000"/>
          <w:sz w:val="28"/>
          <w:szCs w:val="28"/>
          <w:lang w:eastAsia="ar-SA"/>
        </w:rPr>
        <w:t>;</w:t>
      </w:r>
    </w:p>
    <w:p w:rsidR="003863F5" w:rsidRPr="0019771A" w:rsidRDefault="003863F5" w:rsidP="003863F5">
      <w:pPr>
        <w:suppressAutoHyphens/>
        <w:autoSpaceDE w:val="0"/>
        <w:autoSpaceDN w:val="0"/>
        <w:adjustRightInd w:val="0"/>
        <w:ind w:firstLine="709"/>
        <w:rPr>
          <w:bCs/>
          <w:color w:val="000000"/>
          <w:sz w:val="28"/>
          <w:szCs w:val="28"/>
          <w:lang w:eastAsia="ar-SA"/>
        </w:rPr>
      </w:pPr>
      <w:r w:rsidRPr="0019771A">
        <w:rPr>
          <w:bCs/>
          <w:color w:val="000000"/>
          <w:sz w:val="28"/>
          <w:szCs w:val="28"/>
          <w:lang w:eastAsia="ar-SA"/>
        </w:rPr>
        <w:lastRenderedPageBreak/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градостроительного плана земельного участка, в котором указаны дата и номер градостроительного плана земельного участка.</w:t>
      </w:r>
    </w:p>
    <w:p w:rsidR="005B3154" w:rsidRDefault="003863F5" w:rsidP="003863F5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eastAsia="ar-SA"/>
        </w:rPr>
        <w:t xml:space="preserve">в) </w:t>
      </w:r>
      <w:r w:rsidRPr="0019771A">
        <w:rPr>
          <w:bCs/>
          <w:color w:val="000000"/>
          <w:sz w:val="28"/>
          <w:szCs w:val="28"/>
          <w:lang w:eastAsia="ar-SA"/>
        </w:rPr>
        <w:t>исправление допущенных опечаток и ошибок в градостроит</w:t>
      </w:r>
      <w:r>
        <w:rPr>
          <w:bCs/>
          <w:color w:val="000000"/>
          <w:sz w:val="28"/>
          <w:szCs w:val="28"/>
          <w:lang w:eastAsia="ar-SA"/>
        </w:rPr>
        <w:t>ельном плане земельного участка</w:t>
      </w:r>
      <w:r w:rsidR="006464BD">
        <w:rPr>
          <w:color w:val="000000"/>
          <w:sz w:val="28"/>
          <w:szCs w:val="28"/>
        </w:rPr>
        <w:t>.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</w:t>
      </w:r>
      <w:r w:rsidR="008108EE">
        <w:rPr>
          <w:sz w:val="28"/>
          <w:szCs w:val="28"/>
        </w:rPr>
        <w:t>0</w:t>
      </w:r>
      <w:r w:rsidRPr="00A07E3F">
        <w:rPr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 xml:space="preserve">Фиксирование факта получения заявителем результата предоставления муниципальной услуги осуществляется </w:t>
      </w:r>
      <w:r w:rsidR="003863F5">
        <w:rPr>
          <w:sz w:val="28"/>
          <w:szCs w:val="28"/>
        </w:rPr>
        <w:t>посредством</w:t>
      </w:r>
      <w:r w:rsidRPr="00A07E3F">
        <w:rPr>
          <w:sz w:val="28"/>
          <w:szCs w:val="28"/>
        </w:rPr>
        <w:t xml:space="preserve"> </w:t>
      </w:r>
      <w:r w:rsidR="003863F5" w:rsidRPr="00D30197">
        <w:rPr>
          <w:sz w:val="28"/>
          <w:szCs w:val="28"/>
        </w:rPr>
        <w:t>федеральн</w:t>
      </w:r>
      <w:r w:rsidR="003863F5">
        <w:rPr>
          <w:sz w:val="28"/>
          <w:szCs w:val="28"/>
        </w:rPr>
        <w:t>ой</w:t>
      </w:r>
      <w:r w:rsidR="003863F5" w:rsidRPr="00D30197">
        <w:rPr>
          <w:sz w:val="28"/>
          <w:szCs w:val="28"/>
        </w:rPr>
        <w:t xml:space="preserve"> государственн</w:t>
      </w:r>
      <w:r w:rsidR="003863F5">
        <w:rPr>
          <w:sz w:val="28"/>
          <w:szCs w:val="28"/>
        </w:rPr>
        <w:t>ой</w:t>
      </w:r>
      <w:r w:rsidR="003863F5" w:rsidRPr="00D30197">
        <w:rPr>
          <w:sz w:val="28"/>
          <w:szCs w:val="28"/>
        </w:rPr>
        <w:t xml:space="preserve"> информационн</w:t>
      </w:r>
      <w:r w:rsidR="003863F5">
        <w:rPr>
          <w:sz w:val="28"/>
          <w:szCs w:val="28"/>
        </w:rPr>
        <w:t>ой</w:t>
      </w:r>
      <w:r w:rsidR="003863F5" w:rsidRPr="00D30197">
        <w:rPr>
          <w:sz w:val="28"/>
          <w:szCs w:val="28"/>
        </w:rPr>
        <w:t xml:space="preserve"> систем</w:t>
      </w:r>
      <w:r w:rsidR="003863F5">
        <w:rPr>
          <w:sz w:val="28"/>
          <w:szCs w:val="28"/>
        </w:rPr>
        <w:t>ы</w:t>
      </w:r>
      <w:r w:rsidR="003863F5" w:rsidRPr="00D30197">
        <w:rPr>
          <w:sz w:val="28"/>
          <w:szCs w:val="28"/>
        </w:rPr>
        <w:t xml:space="preserve"> «Единый портал государственных и муниципальных услуг (функций)» </w:t>
      </w:r>
      <w:r w:rsidR="003863F5">
        <w:rPr>
          <w:sz w:val="28"/>
          <w:szCs w:val="28"/>
        </w:rPr>
        <w:t>(</w:t>
      </w:r>
      <w:hyperlink r:id="rId10" w:history="1">
        <w:r w:rsidR="003863F5" w:rsidRPr="0026430A">
          <w:rPr>
            <w:rStyle w:val="a8"/>
            <w:color w:val="auto"/>
            <w:sz w:val="28"/>
            <w:szCs w:val="28"/>
            <w:u w:val="none"/>
          </w:rPr>
          <w:t>www.gosuslugi.ru</w:t>
        </w:r>
      </w:hyperlink>
      <w:r w:rsidR="003863F5" w:rsidRPr="0026430A">
        <w:rPr>
          <w:sz w:val="28"/>
          <w:szCs w:val="28"/>
        </w:rPr>
        <w:t>)</w:t>
      </w:r>
      <w:r w:rsidRPr="00A07E3F">
        <w:rPr>
          <w:sz w:val="28"/>
          <w:szCs w:val="28"/>
        </w:rPr>
        <w:t xml:space="preserve"> (далее - </w:t>
      </w:r>
      <w:r w:rsidR="003863F5">
        <w:rPr>
          <w:sz w:val="28"/>
          <w:szCs w:val="28"/>
        </w:rPr>
        <w:t>ЕПГ</w:t>
      </w:r>
      <w:r w:rsidR="00BF0122">
        <w:rPr>
          <w:sz w:val="28"/>
          <w:szCs w:val="28"/>
        </w:rPr>
        <w:t>У),  а также РПГУ.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</w:t>
      </w:r>
      <w:r w:rsidR="008108EE">
        <w:rPr>
          <w:sz w:val="28"/>
          <w:szCs w:val="28"/>
        </w:rPr>
        <w:t>1</w:t>
      </w:r>
      <w:r w:rsidRPr="00A07E3F">
        <w:rPr>
          <w:sz w:val="28"/>
          <w:szCs w:val="28"/>
        </w:rPr>
        <w:t>. Перечень способов получения результата (результатов) предоставления муниципальной услуги: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1) посредством почтового отправления;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 xml:space="preserve">2) в личный кабинет Заявителя </w:t>
      </w:r>
      <w:r w:rsidR="003863F5">
        <w:rPr>
          <w:sz w:val="28"/>
          <w:szCs w:val="28"/>
        </w:rPr>
        <w:t>ЕПГ</w:t>
      </w:r>
      <w:r w:rsidRPr="00A07E3F">
        <w:rPr>
          <w:sz w:val="28"/>
          <w:szCs w:val="28"/>
        </w:rPr>
        <w:t>У;</w:t>
      </w:r>
    </w:p>
    <w:p w:rsid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3) на электронную почту Заявителя</w:t>
      </w:r>
      <w:r w:rsidR="00C21022">
        <w:rPr>
          <w:sz w:val="28"/>
          <w:szCs w:val="28"/>
        </w:rPr>
        <w:t>;</w:t>
      </w:r>
    </w:p>
    <w:p w:rsidR="00A82DC9" w:rsidRDefault="00C21022" w:rsidP="00A82DC9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4) при личном посещении Уполномоченного органа</w:t>
      </w:r>
      <w:r w:rsidR="0024743E">
        <w:rPr>
          <w:sz w:val="28"/>
          <w:szCs w:val="28"/>
        </w:rPr>
        <w:t xml:space="preserve"> или </w:t>
      </w:r>
      <w:proofErr w:type="gramStart"/>
      <w:r w:rsidR="00F2056F" w:rsidRPr="0024743E">
        <w:rPr>
          <w:sz w:val="28"/>
          <w:szCs w:val="28"/>
        </w:rPr>
        <w:t>в</w:t>
      </w:r>
      <w:proofErr w:type="gramEnd"/>
      <w:r w:rsidR="00F2056F" w:rsidRPr="0024743E">
        <w:rPr>
          <w:sz w:val="28"/>
          <w:szCs w:val="28"/>
        </w:rPr>
        <w:t xml:space="preserve"> </w:t>
      </w:r>
      <w:proofErr w:type="gramStart"/>
      <w:r w:rsidR="00F2056F" w:rsidRPr="0024743E">
        <w:rPr>
          <w:sz w:val="28"/>
          <w:szCs w:val="28"/>
        </w:rPr>
        <w:t>многофункционально</w:t>
      </w:r>
      <w:r w:rsidR="00F2056F">
        <w:rPr>
          <w:sz w:val="28"/>
          <w:szCs w:val="28"/>
        </w:rPr>
        <w:t>го</w:t>
      </w:r>
      <w:proofErr w:type="gramEnd"/>
      <w:r w:rsidR="00F2056F" w:rsidRPr="0024743E">
        <w:rPr>
          <w:sz w:val="28"/>
          <w:szCs w:val="28"/>
        </w:rPr>
        <w:t xml:space="preserve"> центр</w:t>
      </w:r>
      <w:r w:rsidR="00F2056F">
        <w:rPr>
          <w:sz w:val="28"/>
          <w:szCs w:val="28"/>
        </w:rPr>
        <w:t>а</w:t>
      </w:r>
      <w:r w:rsidR="00F2056F" w:rsidRPr="0024743E">
        <w:rPr>
          <w:sz w:val="28"/>
          <w:szCs w:val="28"/>
        </w:rPr>
        <w:t xml:space="preserve"> предоставления государственных и муниципальных услуг (далее –</w:t>
      </w:r>
      <w:r w:rsidR="00F2056F">
        <w:rPr>
          <w:sz w:val="28"/>
          <w:szCs w:val="28"/>
        </w:rPr>
        <w:t xml:space="preserve"> </w:t>
      </w:r>
      <w:r w:rsidR="0024743E">
        <w:rPr>
          <w:sz w:val="28"/>
          <w:szCs w:val="28"/>
        </w:rPr>
        <w:t>МФЦ</w:t>
      </w:r>
      <w:r w:rsidR="00F2056F">
        <w:rPr>
          <w:sz w:val="28"/>
          <w:szCs w:val="28"/>
        </w:rPr>
        <w:t>)</w:t>
      </w:r>
      <w:r w:rsidR="00A82DC9">
        <w:rPr>
          <w:sz w:val="28"/>
          <w:szCs w:val="28"/>
        </w:rPr>
        <w:t>;</w:t>
      </w:r>
    </w:p>
    <w:p w:rsidR="00A82DC9" w:rsidRPr="00E810A3" w:rsidRDefault="00A82DC9" w:rsidP="00A82DC9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bookmarkStart w:id="9" w:name="sub_573612"/>
      <w:r w:rsidRPr="00E810A3">
        <w:rPr>
          <w:color w:val="000000" w:themeColor="text1"/>
          <w:sz w:val="28"/>
          <w:szCs w:val="28"/>
        </w:rPr>
        <w:t>5)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bookmarkEnd w:id="9"/>
    <w:p w:rsidR="00A82DC9" w:rsidRPr="00A82DC9" w:rsidRDefault="00A82DC9" w:rsidP="00A82DC9">
      <w:pPr>
        <w:autoSpaceDE w:val="0"/>
        <w:autoSpaceDN w:val="0"/>
        <w:adjustRightInd w:val="0"/>
        <w:ind w:firstLine="720"/>
        <w:contextualSpacing/>
        <w:rPr>
          <w:color w:val="FF0000"/>
          <w:sz w:val="28"/>
          <w:szCs w:val="28"/>
        </w:rPr>
      </w:pPr>
      <w:r w:rsidRPr="00E810A3">
        <w:rPr>
          <w:color w:val="000000" w:themeColor="text1"/>
          <w:sz w:val="28"/>
          <w:szCs w:val="28"/>
        </w:rPr>
        <w:t xml:space="preserve">Градостроительный план земельного участка выдается в форме электронного документа, подписанного </w:t>
      </w:r>
      <w:hyperlink r:id="rId11" w:history="1">
        <w:r w:rsidRPr="00E810A3">
          <w:rPr>
            <w:color w:val="000000" w:themeColor="text1"/>
            <w:sz w:val="28"/>
            <w:szCs w:val="28"/>
          </w:rPr>
          <w:t>электронной подписью</w:t>
        </w:r>
      </w:hyperlink>
      <w:r w:rsidRPr="00E810A3">
        <w:rPr>
          <w:color w:val="000000" w:themeColor="text1"/>
          <w:sz w:val="28"/>
          <w:szCs w:val="28"/>
        </w:rPr>
        <w:t>, если это указано в заявлении о выдаче градостроительного плана земельного участка.</w:t>
      </w:r>
    </w:p>
    <w:p w:rsidR="00A82DC9" w:rsidRPr="00A82DC9" w:rsidRDefault="00A82DC9" w:rsidP="00A82DC9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</w:rPr>
      </w:pPr>
    </w:p>
    <w:p w:rsidR="005B3154" w:rsidRPr="00CE4626" w:rsidRDefault="005B3154" w:rsidP="00AE4200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CE4626">
        <w:rPr>
          <w:bCs/>
          <w:color w:val="000000"/>
          <w:sz w:val="28"/>
          <w:szCs w:val="28"/>
        </w:rPr>
        <w:t>Срок предоставления муниципальной услуги</w:t>
      </w:r>
    </w:p>
    <w:p w:rsidR="00CE4626" w:rsidRPr="00CE4626" w:rsidRDefault="00CE4626" w:rsidP="00AE4200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C21022" w:rsidRDefault="00C21022" w:rsidP="00C21022">
      <w:pPr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108EE">
        <w:rPr>
          <w:color w:val="000000"/>
          <w:sz w:val="28"/>
          <w:szCs w:val="28"/>
        </w:rPr>
        <w:t>2</w:t>
      </w:r>
      <w:r w:rsidR="00B76BF3">
        <w:rPr>
          <w:color w:val="000000"/>
          <w:sz w:val="28"/>
          <w:szCs w:val="28"/>
        </w:rPr>
        <w:t xml:space="preserve">. </w:t>
      </w:r>
      <w:r w:rsidRPr="00DD4D72">
        <w:rPr>
          <w:sz w:val="28"/>
          <w:szCs w:val="28"/>
        </w:rPr>
        <w:t xml:space="preserve">Срок предоставления муниципальной </w:t>
      </w:r>
      <w:r w:rsidR="00B02FD4" w:rsidRPr="00AE533D">
        <w:rPr>
          <w:color w:val="000000" w:themeColor="text1"/>
          <w:sz w:val="28"/>
          <w:szCs w:val="28"/>
        </w:rPr>
        <w:t>услуги</w:t>
      </w:r>
      <w:r w:rsidR="00B02FD4">
        <w:rPr>
          <w:color w:val="FF0000"/>
          <w:sz w:val="28"/>
          <w:szCs w:val="28"/>
        </w:rPr>
        <w:t xml:space="preserve"> </w:t>
      </w:r>
      <w:r w:rsidRPr="00DD4D72">
        <w:rPr>
          <w:sz w:val="28"/>
          <w:szCs w:val="28"/>
        </w:rPr>
        <w:t>определяется со дня регистрации Уполномоченным органом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</w:t>
      </w:r>
      <w:r>
        <w:rPr>
          <w:sz w:val="28"/>
          <w:szCs w:val="28"/>
        </w:rPr>
        <w:t xml:space="preserve"> и составляет не более 1</w:t>
      </w:r>
      <w:r w:rsidR="003863F5">
        <w:rPr>
          <w:sz w:val="28"/>
          <w:szCs w:val="28"/>
        </w:rPr>
        <w:t>4</w:t>
      </w:r>
      <w:r>
        <w:rPr>
          <w:sz w:val="28"/>
          <w:szCs w:val="28"/>
        </w:rPr>
        <w:t xml:space="preserve"> рабочих дней.</w:t>
      </w:r>
    </w:p>
    <w:p w:rsidR="00C21022" w:rsidRDefault="00C21022" w:rsidP="009B4839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8108EE" w:rsidP="00C21022">
      <w:pPr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13</w:t>
      </w:r>
      <w:r w:rsidR="00C21022" w:rsidRPr="00DD4D72">
        <w:rPr>
          <w:sz w:val="28"/>
          <w:szCs w:val="28"/>
        </w:rPr>
        <w:t>. Муниципальная услуга предоставляется бесплатно.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4</w:t>
      </w:r>
      <w:r w:rsidRPr="00DD4D72">
        <w:rPr>
          <w:sz w:val="28"/>
          <w:szCs w:val="28"/>
        </w:rPr>
        <w:t>.</w:t>
      </w:r>
      <w:r w:rsidRPr="00DD4D72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Срок регистрации запроса о предоставлении муниципальной услуги в Уполномоченном органе </w:t>
      </w:r>
      <w:r>
        <w:rPr>
          <w:sz w:val="28"/>
          <w:szCs w:val="28"/>
        </w:rPr>
        <w:t xml:space="preserve">составляет </w:t>
      </w:r>
      <w:r w:rsidRPr="00DD4D72">
        <w:rPr>
          <w:sz w:val="28"/>
          <w:szCs w:val="28"/>
        </w:rPr>
        <w:t>1 рабоч</w:t>
      </w:r>
      <w:r>
        <w:rPr>
          <w:sz w:val="28"/>
          <w:szCs w:val="28"/>
        </w:rPr>
        <w:t>ий</w:t>
      </w:r>
      <w:r w:rsidRPr="00DD4D72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DD4D72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DD4D72">
        <w:rPr>
          <w:sz w:val="28"/>
          <w:szCs w:val="28"/>
        </w:rPr>
        <w:t xml:space="preserve"> со дня получения запроса и документов, необходимых для предоставления муниципальной услуги.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6</w:t>
      </w:r>
      <w:r w:rsidRPr="00DD4D72">
        <w:rPr>
          <w:sz w:val="28"/>
          <w:szCs w:val="28"/>
        </w:rPr>
        <w:t xml:space="preserve">. Сведения о требованиях к помещениям, в которых предоставляется муниципальная услуга, размещены на официальном сайте Администрации. 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Показатели доступности и качества муниципальной услуги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7</w:t>
      </w:r>
      <w:r w:rsidRPr="00DD4D72">
        <w:rPr>
          <w:sz w:val="28"/>
          <w:szCs w:val="28"/>
        </w:rPr>
        <w:t>. Перечень показателей доступности и качества муниципальной услуги размещен на официальном сайте Администрации.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>. Для предоставления муниципальной услуги оказание других необходимых и обязательных услуг не требуется.</w:t>
      </w:r>
    </w:p>
    <w:p w:rsidR="008D6725" w:rsidRPr="005B3154" w:rsidRDefault="00C21022" w:rsidP="009B4839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="008D6725" w:rsidRPr="005B3154">
        <w:rPr>
          <w:color w:val="000000"/>
          <w:sz w:val="28"/>
          <w:szCs w:val="28"/>
        </w:rPr>
        <w:t>При предоставлении муниципальной услуги используются следующие основные информационные системы:</w:t>
      </w:r>
    </w:p>
    <w:p w:rsidR="008D6725" w:rsidRDefault="008D6725" w:rsidP="008D6725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ф</w:t>
      </w:r>
      <w:r w:rsidRPr="002F1524">
        <w:rPr>
          <w:iCs/>
          <w:color w:val="000000"/>
          <w:sz w:val="28"/>
          <w:szCs w:val="28"/>
        </w:rPr>
        <w:t>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F0122">
        <w:rPr>
          <w:iCs/>
          <w:color w:val="000000"/>
          <w:sz w:val="28"/>
          <w:szCs w:val="28"/>
        </w:rPr>
        <w:t xml:space="preserve"> </w:t>
      </w:r>
      <w:proofErr w:type="gramStart"/>
      <w:r w:rsidR="00BF0122">
        <w:rPr>
          <w:iCs/>
          <w:color w:val="000000"/>
          <w:sz w:val="28"/>
          <w:szCs w:val="28"/>
        </w:rPr>
        <w:t xml:space="preserve">( </w:t>
      </w:r>
      <w:proofErr w:type="gramEnd"/>
      <w:r w:rsidR="00BF0122">
        <w:rPr>
          <w:iCs/>
          <w:color w:val="000000"/>
          <w:sz w:val="28"/>
          <w:szCs w:val="28"/>
        </w:rPr>
        <w:t>ЕСИА)</w:t>
      </w:r>
      <w:r w:rsidRPr="002F1524">
        <w:rPr>
          <w:iCs/>
          <w:color w:val="000000"/>
          <w:sz w:val="28"/>
          <w:szCs w:val="28"/>
        </w:rPr>
        <w:t>»;</w:t>
      </w:r>
    </w:p>
    <w:p w:rsidR="00BF0122" w:rsidRPr="002F1524" w:rsidRDefault="00BF0122" w:rsidP="00BF0122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единый</w:t>
      </w:r>
      <w:r w:rsidRPr="00DD4D72">
        <w:rPr>
          <w:sz w:val="28"/>
          <w:szCs w:val="28"/>
        </w:rPr>
        <w:t xml:space="preserve"> порт</w:t>
      </w:r>
      <w:r>
        <w:rPr>
          <w:sz w:val="28"/>
          <w:szCs w:val="28"/>
        </w:rPr>
        <w:t>ал</w:t>
      </w:r>
      <w:r w:rsidRPr="00DD4D72">
        <w:rPr>
          <w:sz w:val="28"/>
          <w:szCs w:val="28"/>
        </w:rPr>
        <w:t xml:space="preserve"> государственных и муниципальных услуг «Портал государственных и муниц</w:t>
      </w:r>
      <w:r>
        <w:rPr>
          <w:sz w:val="28"/>
          <w:szCs w:val="28"/>
        </w:rPr>
        <w:t>ипальных услуг»;</w:t>
      </w: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региональная система Единого портала государственных и муниципальных услуг «Портал государственных и муниципальных услуг Самарской области», </w:t>
      </w:r>
    </w:p>
    <w:p w:rsidR="00C2102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государственная информационная система «Система автоматизированного межведомственно</w:t>
      </w:r>
      <w:r w:rsidR="008D6725">
        <w:rPr>
          <w:sz w:val="28"/>
          <w:szCs w:val="28"/>
        </w:rPr>
        <w:t>го взаимодействия» (ГИС «САМВ»),</w:t>
      </w:r>
    </w:p>
    <w:p w:rsidR="00763ADF" w:rsidRPr="00E810A3" w:rsidRDefault="00763ADF" w:rsidP="008D6725">
      <w:pPr>
        <w:ind w:firstLine="709"/>
        <w:contextualSpacing/>
        <w:rPr>
          <w:color w:val="000000" w:themeColor="text1"/>
          <w:sz w:val="28"/>
          <w:szCs w:val="28"/>
        </w:rPr>
      </w:pPr>
      <w:r w:rsidRPr="00E810A3">
        <w:rPr>
          <w:color w:val="000000" w:themeColor="text1"/>
          <w:sz w:val="28"/>
          <w:szCs w:val="28"/>
        </w:rPr>
        <w:t>государственная информационная система обеспечения градостроительной деятельности</w:t>
      </w:r>
      <w:r w:rsidR="00E810A3">
        <w:rPr>
          <w:color w:val="000000" w:themeColor="text1"/>
          <w:sz w:val="28"/>
          <w:szCs w:val="28"/>
        </w:rPr>
        <w:t xml:space="preserve"> (ГИСОГД)</w:t>
      </w:r>
      <w:r w:rsidRPr="00E810A3">
        <w:rPr>
          <w:color w:val="000000" w:themeColor="text1"/>
          <w:sz w:val="28"/>
          <w:szCs w:val="28"/>
        </w:rPr>
        <w:t>,</w:t>
      </w:r>
    </w:p>
    <w:p w:rsidR="008D6725" w:rsidRDefault="008D6725" w:rsidP="008D6725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iCs/>
          <w:color w:val="000000"/>
          <w:sz w:val="28"/>
          <w:szCs w:val="28"/>
        </w:rPr>
      </w:pPr>
      <w:proofErr w:type="gramStart"/>
      <w:r>
        <w:rPr>
          <w:iCs/>
          <w:color w:val="000000"/>
          <w:sz w:val="28"/>
          <w:szCs w:val="28"/>
        </w:rPr>
        <w:t>и</w:t>
      </w:r>
      <w:r w:rsidRPr="002F1524">
        <w:rPr>
          <w:iCs/>
          <w:color w:val="000000"/>
          <w:sz w:val="28"/>
          <w:szCs w:val="28"/>
        </w:rPr>
        <w:t xml:space="preserve">ные государственные информационные системы, если такие государственные информационные системы в установленном Правительством Российской Федерации порядке обеспечивают </w:t>
      </w:r>
      <w:r w:rsidRPr="002F1524">
        <w:rPr>
          <w:iCs/>
          <w:color w:val="000000"/>
          <w:sz w:val="28"/>
          <w:szCs w:val="28"/>
        </w:rPr>
        <w:lastRenderedPageBreak/>
        <w:t>взаимодействие с ЕСИА, при условии совпадения сведений о физическом или юридическом лице, в указанных информационных системах.</w:t>
      </w:r>
      <w:proofErr w:type="gramEnd"/>
    </w:p>
    <w:p w:rsidR="0026430A" w:rsidRPr="005D25BE" w:rsidRDefault="0026430A" w:rsidP="008D6725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  <w:szCs w:val="28"/>
        </w:rPr>
        <w:t>20. Невозможно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F50ACC" w:rsidRPr="00E61676" w:rsidRDefault="0026430A" w:rsidP="0026430A">
      <w:pPr>
        <w:ind w:firstLine="709"/>
        <w:contextualSpacing/>
        <w:rPr>
          <w:color w:val="000000" w:themeColor="text1"/>
          <w:sz w:val="28"/>
          <w:szCs w:val="28"/>
        </w:rPr>
      </w:pPr>
      <w:bookmarkStart w:id="10" w:name="sub_1020"/>
      <w:r w:rsidRPr="0026430A">
        <w:rPr>
          <w:color w:val="000000" w:themeColor="text1"/>
          <w:sz w:val="28"/>
          <w:szCs w:val="28"/>
        </w:rPr>
        <w:t>21.</w:t>
      </w:r>
      <w:r>
        <w:rPr>
          <w:color w:val="000000" w:themeColor="text1"/>
          <w:sz w:val="28"/>
          <w:szCs w:val="28"/>
        </w:rPr>
        <w:t xml:space="preserve"> </w:t>
      </w:r>
      <w:r w:rsidR="00F50ACC" w:rsidRPr="00E61676">
        <w:rPr>
          <w:color w:val="000000" w:themeColor="text1"/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</w:t>
      </w:r>
      <w:r w:rsidRPr="00F14357">
        <w:rPr>
          <w:color w:val="000000" w:themeColor="text1"/>
          <w:sz w:val="28"/>
          <w:szCs w:val="28"/>
        </w:rPr>
        <w:t>:</w:t>
      </w:r>
    </w:p>
    <w:p w:rsidR="00F50ACC" w:rsidRPr="00E61676" w:rsidRDefault="00F50ACC" w:rsidP="00E61676">
      <w:pPr>
        <w:ind w:firstLine="709"/>
        <w:contextualSpacing/>
        <w:rPr>
          <w:color w:val="000000" w:themeColor="text1"/>
          <w:sz w:val="28"/>
          <w:szCs w:val="28"/>
        </w:rPr>
      </w:pPr>
      <w:proofErr w:type="gramStart"/>
      <w:r w:rsidRPr="00E61676">
        <w:rPr>
          <w:color w:val="000000" w:themeColor="text1"/>
          <w:sz w:val="28"/>
          <w:szCs w:val="28"/>
        </w:rPr>
        <w:t xml:space="preserve">В случае если несовершеннолетний не выразил письменно желание получить запрашиваемые результаты предоставления муниципальной услуги в отношении </w:t>
      </w:r>
      <w:r w:rsidR="0026430A">
        <w:rPr>
          <w:color w:val="000000" w:themeColor="text1"/>
          <w:sz w:val="28"/>
          <w:szCs w:val="28"/>
        </w:rPr>
        <w:t xml:space="preserve">себя </w:t>
      </w:r>
      <w:r w:rsidRPr="00E61676">
        <w:rPr>
          <w:color w:val="000000" w:themeColor="text1"/>
          <w:sz w:val="28"/>
          <w:szCs w:val="28"/>
        </w:rPr>
        <w:t>лично, то в момент подачи заявления о предоставлении муниципальной услуги несовершеннолетний указывает фамилию, имя, отчество (при наличии), сведения о документе, удостоверяющем личность законного представителя несовершеннолетнего, уполномоченного на получение результатов предоставления соответствующей муниципальной услуги в отношении несовершеннолетнего, а также способы их предоставления.</w:t>
      </w:r>
      <w:proofErr w:type="gramEnd"/>
    </w:p>
    <w:bookmarkEnd w:id="10"/>
    <w:p w:rsidR="00F50ACC" w:rsidRPr="005D25BE" w:rsidRDefault="00F50ACC" w:rsidP="00E61676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E61676">
        <w:rPr>
          <w:color w:val="000000" w:themeColor="text1"/>
          <w:sz w:val="28"/>
          <w:szCs w:val="28"/>
        </w:rPr>
        <w:t>Предоставление результата муниципальной услуги законн</w:t>
      </w:r>
      <w:r w:rsidR="006B4C6E" w:rsidRPr="00E61676">
        <w:rPr>
          <w:color w:val="000000" w:themeColor="text1"/>
          <w:sz w:val="28"/>
          <w:szCs w:val="28"/>
        </w:rPr>
        <w:t>ому</w:t>
      </w:r>
      <w:r w:rsidRPr="00E61676">
        <w:rPr>
          <w:color w:val="000000" w:themeColor="text1"/>
          <w:sz w:val="28"/>
          <w:szCs w:val="28"/>
        </w:rPr>
        <w:t xml:space="preserve"> представител</w:t>
      </w:r>
      <w:r w:rsidR="006B4C6E" w:rsidRPr="00E61676">
        <w:rPr>
          <w:color w:val="000000" w:themeColor="text1"/>
          <w:sz w:val="28"/>
          <w:szCs w:val="28"/>
        </w:rPr>
        <w:t>ю</w:t>
      </w:r>
      <w:r w:rsidRPr="00E61676">
        <w:rPr>
          <w:color w:val="000000" w:themeColor="text1"/>
          <w:sz w:val="28"/>
          <w:szCs w:val="28"/>
        </w:rPr>
        <w:t xml:space="preserve"> несовершеннолетнего, не являющемуся заявителем, осуществляется в срок</w:t>
      </w:r>
      <w:r w:rsidR="0026430A">
        <w:rPr>
          <w:color w:val="000000" w:themeColor="text1"/>
          <w:sz w:val="28"/>
          <w:szCs w:val="28"/>
        </w:rPr>
        <w:t xml:space="preserve">, </w:t>
      </w:r>
      <w:r w:rsidR="0026430A" w:rsidRPr="005D25BE">
        <w:rPr>
          <w:color w:val="000000" w:themeColor="text1"/>
          <w:sz w:val="28"/>
          <w:szCs w:val="28"/>
        </w:rPr>
        <w:t>установленный в пункте 12 настоящего Административного регламента</w:t>
      </w:r>
      <w:r w:rsidRPr="005D25BE">
        <w:rPr>
          <w:color w:val="000000" w:themeColor="text1"/>
          <w:sz w:val="28"/>
          <w:szCs w:val="28"/>
        </w:rPr>
        <w:t>.</w:t>
      </w:r>
    </w:p>
    <w:p w:rsidR="00F50ACC" w:rsidRPr="005D25BE" w:rsidRDefault="0031729E" w:rsidP="00E61676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  <w:szCs w:val="28"/>
        </w:rPr>
        <w:t>П</w:t>
      </w:r>
      <w:r w:rsidR="006B4C6E" w:rsidRPr="005D25BE">
        <w:rPr>
          <w:color w:val="000000" w:themeColor="text1"/>
          <w:sz w:val="28"/>
          <w:szCs w:val="28"/>
        </w:rPr>
        <w:t>редоставлени</w:t>
      </w:r>
      <w:r w:rsidRPr="005D25BE">
        <w:rPr>
          <w:color w:val="000000" w:themeColor="text1"/>
          <w:sz w:val="28"/>
          <w:szCs w:val="28"/>
        </w:rPr>
        <w:t>е</w:t>
      </w:r>
      <w:r w:rsidR="006B4C6E" w:rsidRPr="005D25BE">
        <w:rPr>
          <w:color w:val="000000" w:themeColor="text1"/>
          <w:sz w:val="28"/>
          <w:szCs w:val="28"/>
        </w:rPr>
        <w:t xml:space="preserve"> </w:t>
      </w:r>
      <w:r w:rsidRPr="005D25BE">
        <w:rPr>
          <w:color w:val="000000" w:themeColor="text1"/>
          <w:sz w:val="28"/>
          <w:szCs w:val="28"/>
        </w:rPr>
        <w:t xml:space="preserve">законному представителю несовершеннолетнего </w:t>
      </w:r>
      <w:r w:rsidR="006B4C6E" w:rsidRPr="005D25BE">
        <w:rPr>
          <w:color w:val="000000" w:themeColor="text1"/>
          <w:sz w:val="28"/>
          <w:szCs w:val="28"/>
        </w:rPr>
        <w:t xml:space="preserve">результатов муниципальной услуги в отношении несовершеннолетнего, </w:t>
      </w:r>
      <w:r w:rsidR="006B4C6E" w:rsidRPr="005D25BE">
        <w:rPr>
          <w:color w:val="000000" w:themeColor="text1"/>
          <w:sz w:val="28"/>
          <w:szCs w:val="28"/>
        </w:rPr>
        <w:lastRenderedPageBreak/>
        <w:t>оформленных в форме документа на бумажном носителе</w:t>
      </w:r>
      <w:r w:rsidR="0026430A" w:rsidRPr="005D25BE">
        <w:rPr>
          <w:color w:val="000000" w:themeColor="text1"/>
          <w:sz w:val="28"/>
          <w:szCs w:val="28"/>
        </w:rPr>
        <w:t xml:space="preserve">, </w:t>
      </w:r>
      <w:r w:rsidRPr="005D25BE">
        <w:rPr>
          <w:color w:val="000000" w:themeColor="text1"/>
          <w:sz w:val="28"/>
          <w:szCs w:val="28"/>
        </w:rPr>
        <w:t xml:space="preserve">осуществляется одним из способов, </w:t>
      </w:r>
      <w:r w:rsidR="0026430A" w:rsidRPr="005D25BE">
        <w:rPr>
          <w:color w:val="000000" w:themeColor="text1"/>
          <w:sz w:val="28"/>
          <w:szCs w:val="28"/>
        </w:rPr>
        <w:t>предусмотрен</w:t>
      </w:r>
      <w:r w:rsidRPr="005D25BE">
        <w:rPr>
          <w:color w:val="000000" w:themeColor="text1"/>
          <w:sz w:val="28"/>
          <w:szCs w:val="28"/>
        </w:rPr>
        <w:t>н</w:t>
      </w:r>
      <w:r w:rsidR="0026430A" w:rsidRPr="005D25BE">
        <w:rPr>
          <w:color w:val="000000" w:themeColor="text1"/>
          <w:sz w:val="28"/>
          <w:szCs w:val="28"/>
        </w:rPr>
        <w:t>ы</w:t>
      </w:r>
      <w:r w:rsidRPr="005D25BE">
        <w:rPr>
          <w:color w:val="000000" w:themeColor="text1"/>
          <w:sz w:val="28"/>
          <w:szCs w:val="28"/>
        </w:rPr>
        <w:t>х</w:t>
      </w:r>
      <w:r w:rsidR="0026430A" w:rsidRPr="005D25BE">
        <w:rPr>
          <w:color w:val="000000" w:themeColor="text1"/>
          <w:sz w:val="28"/>
          <w:szCs w:val="28"/>
        </w:rPr>
        <w:t xml:space="preserve"> в пункте 11 настоящего Административного рег</w:t>
      </w:r>
      <w:r w:rsidRPr="005D25BE">
        <w:rPr>
          <w:color w:val="000000" w:themeColor="text1"/>
          <w:sz w:val="28"/>
          <w:szCs w:val="28"/>
        </w:rPr>
        <w:t>л</w:t>
      </w:r>
      <w:r w:rsidR="0026430A" w:rsidRPr="005D25BE">
        <w:rPr>
          <w:color w:val="000000" w:themeColor="text1"/>
          <w:sz w:val="28"/>
          <w:szCs w:val="28"/>
        </w:rPr>
        <w:t>амента</w:t>
      </w:r>
      <w:r w:rsidRPr="005D25BE">
        <w:rPr>
          <w:color w:val="000000" w:themeColor="text1"/>
          <w:sz w:val="28"/>
          <w:szCs w:val="28"/>
        </w:rPr>
        <w:t>, в соответствии с заявлением несовершеннолетнего о предоставлении муниципальной услуги</w:t>
      </w:r>
      <w:r w:rsidR="0026430A" w:rsidRPr="005D25BE">
        <w:rPr>
          <w:color w:val="000000" w:themeColor="text1"/>
          <w:sz w:val="28"/>
          <w:szCs w:val="28"/>
        </w:rPr>
        <w:t>.</w:t>
      </w: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2</w:t>
      </w:r>
      <w:r w:rsidRPr="00DD4D72">
        <w:rPr>
          <w:sz w:val="28"/>
          <w:szCs w:val="28"/>
        </w:rPr>
        <w:t xml:space="preserve">. </w:t>
      </w:r>
      <w:r w:rsidR="0024743E" w:rsidRPr="0024743E">
        <w:rPr>
          <w:sz w:val="28"/>
          <w:szCs w:val="28"/>
        </w:rPr>
        <w:t xml:space="preserve">Возможно предоставление муниципальной услуги </w:t>
      </w:r>
      <w:r w:rsidR="00F2056F">
        <w:rPr>
          <w:sz w:val="28"/>
          <w:szCs w:val="28"/>
        </w:rPr>
        <w:t xml:space="preserve">в </w:t>
      </w:r>
      <w:r w:rsidR="0024743E" w:rsidRPr="0024743E">
        <w:rPr>
          <w:sz w:val="28"/>
          <w:szCs w:val="28"/>
        </w:rPr>
        <w:t>МФЦ</w:t>
      </w:r>
      <w:r w:rsidRPr="00DD4D72">
        <w:rPr>
          <w:sz w:val="28"/>
          <w:szCs w:val="28"/>
        </w:rPr>
        <w:t>.</w:t>
      </w:r>
    </w:p>
    <w:p w:rsidR="00C2102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3</w:t>
      </w:r>
      <w:r w:rsidRPr="00DD4D72">
        <w:rPr>
          <w:sz w:val="28"/>
          <w:szCs w:val="28"/>
        </w:rPr>
        <w:t xml:space="preserve">. </w:t>
      </w:r>
      <w:r w:rsidR="0024743E" w:rsidRPr="0024743E">
        <w:rPr>
          <w:sz w:val="28"/>
          <w:szCs w:val="28"/>
        </w:rPr>
        <w:t xml:space="preserve">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 w:rsidR="0024743E" w:rsidRPr="0024743E">
        <w:rPr>
          <w:sz w:val="28"/>
          <w:szCs w:val="28"/>
        </w:rPr>
        <w:t>заверение выписок</w:t>
      </w:r>
      <w:proofErr w:type="gramEnd"/>
      <w:r w:rsidR="0024743E" w:rsidRPr="0024743E">
        <w:rPr>
          <w:sz w:val="28"/>
          <w:szCs w:val="28"/>
        </w:rPr>
        <w:t xml:space="preserve"> из информационных систем Уполномоченного органа</w:t>
      </w:r>
      <w:r w:rsidRPr="00DD4D72">
        <w:rPr>
          <w:sz w:val="28"/>
          <w:szCs w:val="28"/>
        </w:rPr>
        <w:t>.</w:t>
      </w:r>
    </w:p>
    <w:p w:rsidR="008D6725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8D6725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E557FC">
        <w:rPr>
          <w:sz w:val="28"/>
          <w:szCs w:val="28"/>
        </w:rPr>
        <w:t>Межведомственное информационное взаимодействие</w:t>
      </w:r>
    </w:p>
    <w:p w:rsidR="00E557FC" w:rsidRPr="00E557FC" w:rsidRDefault="00E557FC" w:rsidP="008D6725">
      <w:pPr>
        <w:spacing w:line="240" w:lineRule="auto"/>
        <w:contextualSpacing/>
        <w:jc w:val="center"/>
        <w:rPr>
          <w:sz w:val="28"/>
          <w:szCs w:val="28"/>
        </w:rPr>
      </w:pPr>
    </w:p>
    <w:p w:rsidR="008D6725" w:rsidRPr="00E557FC" w:rsidRDefault="008D6725" w:rsidP="00E557FC">
      <w:pPr>
        <w:rPr>
          <w:sz w:val="28"/>
          <w:szCs w:val="28"/>
        </w:rPr>
      </w:pPr>
      <w:bookmarkStart w:id="11" w:name="Par224"/>
      <w:bookmarkStart w:id="12" w:name="Par235"/>
      <w:bookmarkEnd w:id="11"/>
      <w:bookmarkEnd w:id="12"/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4</w:t>
      </w:r>
      <w:r w:rsidRPr="00E557FC">
        <w:rPr>
          <w:sz w:val="28"/>
          <w:szCs w:val="28"/>
        </w:rPr>
        <w:t>. 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C133A7" w:rsidRPr="00F2056F" w:rsidRDefault="00F2056F" w:rsidP="00C133A7">
      <w:pPr>
        <w:suppressAutoHyphens/>
        <w:autoSpaceDE w:val="0"/>
        <w:autoSpaceDN w:val="0"/>
        <w:adjustRightInd w:val="0"/>
        <w:ind w:firstLine="709"/>
        <w:rPr>
          <w:bCs/>
          <w:sz w:val="28"/>
          <w:szCs w:val="28"/>
          <w:lang w:eastAsia="ar-SA"/>
        </w:rPr>
      </w:pPr>
      <w:r w:rsidRPr="00F2056F">
        <w:rPr>
          <w:bCs/>
          <w:sz w:val="28"/>
          <w:szCs w:val="28"/>
        </w:rPr>
        <w:t>сведений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</w:t>
      </w:r>
      <w:r w:rsidR="00C133A7" w:rsidRPr="00F2056F">
        <w:rPr>
          <w:bCs/>
          <w:sz w:val="28"/>
          <w:szCs w:val="28"/>
          <w:lang w:eastAsia="ar-SA"/>
        </w:rPr>
        <w:t>;</w:t>
      </w:r>
    </w:p>
    <w:p w:rsidR="00C133A7" w:rsidRPr="00C133A7" w:rsidRDefault="00C133A7" w:rsidP="00C133A7">
      <w:pPr>
        <w:suppressAutoHyphens/>
        <w:autoSpaceDE w:val="0"/>
        <w:autoSpaceDN w:val="0"/>
        <w:adjustRightInd w:val="0"/>
        <w:ind w:firstLine="709"/>
        <w:rPr>
          <w:bCs/>
          <w:sz w:val="28"/>
          <w:szCs w:val="28"/>
          <w:lang w:eastAsia="ar-SA"/>
        </w:rPr>
      </w:pPr>
      <w:proofErr w:type="gramStart"/>
      <w:r w:rsidRPr="00C133A7">
        <w:rPr>
          <w:bCs/>
          <w:sz w:val="28"/>
          <w:szCs w:val="28"/>
          <w:lang w:eastAsia="ar-SA"/>
        </w:rPr>
        <w:t>информаци</w:t>
      </w:r>
      <w:r w:rsidR="006B4C6E">
        <w:rPr>
          <w:bCs/>
          <w:sz w:val="28"/>
          <w:szCs w:val="28"/>
          <w:lang w:eastAsia="ar-SA"/>
        </w:rPr>
        <w:t>и</w:t>
      </w:r>
      <w:r w:rsidRPr="00C133A7">
        <w:rPr>
          <w:bCs/>
          <w:sz w:val="28"/>
          <w:szCs w:val="28"/>
          <w:lang w:eastAsia="ar-SA"/>
        </w:rPr>
        <w:t xml:space="preserve">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городского округа Кинель Самарской области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информацию, в</w:t>
      </w:r>
      <w:proofErr w:type="gramEnd"/>
      <w:r w:rsidRPr="00C133A7">
        <w:rPr>
          <w:bCs/>
          <w:sz w:val="28"/>
          <w:szCs w:val="28"/>
          <w:lang w:eastAsia="ar-SA"/>
        </w:rPr>
        <w:t xml:space="preserve"> </w:t>
      </w:r>
      <w:proofErr w:type="gramStart"/>
      <w:r w:rsidRPr="00C133A7">
        <w:rPr>
          <w:bCs/>
          <w:sz w:val="28"/>
          <w:szCs w:val="28"/>
          <w:lang w:eastAsia="ar-SA"/>
        </w:rPr>
        <w:t>порядке</w:t>
      </w:r>
      <w:proofErr w:type="gramEnd"/>
      <w:r w:rsidRPr="00C133A7">
        <w:rPr>
          <w:bCs/>
          <w:sz w:val="28"/>
          <w:szCs w:val="28"/>
          <w:lang w:eastAsia="ar-SA"/>
        </w:rPr>
        <w:t xml:space="preserve">, </w:t>
      </w:r>
      <w:r w:rsidRPr="00C133A7">
        <w:rPr>
          <w:bCs/>
          <w:sz w:val="28"/>
          <w:szCs w:val="28"/>
          <w:lang w:eastAsia="ar-SA"/>
        </w:rPr>
        <w:lastRenderedPageBreak/>
        <w:t>установленном частью 7 статьи 57.3 Градостроительного кодекса Российской Федерации;</w:t>
      </w:r>
    </w:p>
    <w:p w:rsidR="00C133A7" w:rsidRPr="00C133A7" w:rsidRDefault="00C133A7" w:rsidP="00C133A7">
      <w:pPr>
        <w:suppressAutoHyphens/>
        <w:autoSpaceDE w:val="0"/>
        <w:autoSpaceDN w:val="0"/>
        <w:adjustRightInd w:val="0"/>
        <w:ind w:firstLine="709"/>
        <w:rPr>
          <w:bCs/>
          <w:sz w:val="28"/>
          <w:szCs w:val="28"/>
          <w:lang w:eastAsia="ar-SA"/>
        </w:rPr>
      </w:pPr>
      <w:r w:rsidRPr="00C133A7">
        <w:rPr>
          <w:bCs/>
          <w:sz w:val="28"/>
          <w:szCs w:val="28"/>
          <w:lang w:eastAsia="ar-SA"/>
        </w:rPr>
        <w:t>утвержденн</w:t>
      </w:r>
      <w:r w:rsidR="006B4C6E">
        <w:rPr>
          <w:bCs/>
          <w:sz w:val="28"/>
          <w:szCs w:val="28"/>
          <w:lang w:eastAsia="ar-SA"/>
        </w:rPr>
        <w:t>ого</w:t>
      </w:r>
      <w:r w:rsidRPr="00C133A7">
        <w:rPr>
          <w:bCs/>
          <w:sz w:val="28"/>
          <w:szCs w:val="28"/>
          <w:lang w:eastAsia="ar-SA"/>
        </w:rPr>
        <w:t xml:space="preserve"> проект</w:t>
      </w:r>
      <w:r w:rsidR="006B4C6E">
        <w:rPr>
          <w:bCs/>
          <w:sz w:val="28"/>
          <w:szCs w:val="28"/>
          <w:lang w:eastAsia="ar-SA"/>
        </w:rPr>
        <w:t>а</w:t>
      </w:r>
      <w:r w:rsidRPr="00C133A7">
        <w:rPr>
          <w:bCs/>
          <w:sz w:val="28"/>
          <w:szCs w:val="28"/>
          <w:lang w:eastAsia="ar-SA"/>
        </w:rPr>
        <w:t xml:space="preserve"> межевания территории и (или) схема расположения земельного участка или земельных участков на кадастровом плане территории в случае, предусмотренном частью 1.1 статьи 57.3 Градостроительного кодекса Российской Федерации;</w:t>
      </w:r>
    </w:p>
    <w:p w:rsidR="00C133A7" w:rsidRPr="00C133A7" w:rsidRDefault="00C133A7" w:rsidP="00C133A7">
      <w:pPr>
        <w:suppressAutoHyphens/>
        <w:autoSpaceDE w:val="0"/>
        <w:autoSpaceDN w:val="0"/>
        <w:adjustRightInd w:val="0"/>
        <w:ind w:firstLine="709"/>
        <w:rPr>
          <w:bCs/>
          <w:sz w:val="28"/>
          <w:szCs w:val="28"/>
          <w:lang w:eastAsia="ar-SA"/>
        </w:rPr>
      </w:pPr>
      <w:proofErr w:type="gramStart"/>
      <w:r w:rsidRPr="00C133A7">
        <w:rPr>
          <w:bCs/>
          <w:sz w:val="28"/>
          <w:szCs w:val="28"/>
          <w:lang w:eastAsia="ar-SA"/>
        </w:rPr>
        <w:t>договор</w:t>
      </w:r>
      <w:r w:rsidR="006B4C6E">
        <w:rPr>
          <w:bCs/>
          <w:sz w:val="28"/>
          <w:szCs w:val="28"/>
          <w:lang w:eastAsia="ar-SA"/>
        </w:rPr>
        <w:t>а</w:t>
      </w:r>
      <w:r w:rsidRPr="00C133A7">
        <w:rPr>
          <w:bCs/>
          <w:sz w:val="28"/>
          <w:szCs w:val="28"/>
          <w:lang w:eastAsia="ar-SA"/>
        </w:rPr>
        <w:t xml:space="preserve"> о комплексном развитии территории в случае, предусмотренном частью 4 статьи 57.3 Градостроительного кодекса Российской Федерации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или субъектом Российской Федерации);</w:t>
      </w:r>
      <w:proofErr w:type="gramEnd"/>
    </w:p>
    <w:p w:rsidR="00C133A7" w:rsidRPr="00C133A7" w:rsidRDefault="00C133A7" w:rsidP="00C133A7">
      <w:pPr>
        <w:suppressAutoHyphens/>
        <w:autoSpaceDE w:val="0"/>
        <w:autoSpaceDN w:val="0"/>
        <w:adjustRightInd w:val="0"/>
        <w:ind w:firstLine="709"/>
        <w:rPr>
          <w:bCs/>
          <w:sz w:val="28"/>
          <w:szCs w:val="28"/>
          <w:lang w:eastAsia="ar-SA"/>
        </w:rPr>
      </w:pPr>
      <w:r w:rsidRPr="00C133A7">
        <w:rPr>
          <w:bCs/>
          <w:sz w:val="28"/>
          <w:szCs w:val="28"/>
          <w:lang w:eastAsia="ar-SA"/>
        </w:rPr>
        <w:t>информаци</w:t>
      </w:r>
      <w:r w:rsidR="006B4C6E">
        <w:rPr>
          <w:bCs/>
          <w:sz w:val="28"/>
          <w:szCs w:val="28"/>
          <w:lang w:eastAsia="ar-SA"/>
        </w:rPr>
        <w:t>и</w:t>
      </w:r>
      <w:r w:rsidRPr="00C133A7">
        <w:rPr>
          <w:bCs/>
          <w:sz w:val="28"/>
          <w:szCs w:val="28"/>
          <w:lang w:eastAsia="ar-SA"/>
        </w:rPr>
        <w:t xml:space="preserve"> об ограничениях использования земельного участка, в том </w:t>
      </w:r>
      <w:proofErr w:type="gramStart"/>
      <w:r w:rsidRPr="00C133A7">
        <w:rPr>
          <w:bCs/>
          <w:sz w:val="28"/>
          <w:szCs w:val="28"/>
          <w:lang w:eastAsia="ar-SA"/>
        </w:rPr>
        <w:t>числе</w:t>
      </w:r>
      <w:proofErr w:type="gramEnd"/>
      <w:r w:rsidRPr="00C133A7">
        <w:rPr>
          <w:bCs/>
          <w:sz w:val="28"/>
          <w:szCs w:val="28"/>
          <w:lang w:eastAsia="ar-SA"/>
        </w:rPr>
        <w:t xml:space="preserve"> если земельный участок полностью или частично расположен в границах зон с особыми условиями использования территорий;</w:t>
      </w:r>
    </w:p>
    <w:p w:rsidR="00C133A7" w:rsidRPr="00C133A7" w:rsidRDefault="00C133A7" w:rsidP="00C133A7">
      <w:pPr>
        <w:suppressAutoHyphens/>
        <w:autoSpaceDE w:val="0"/>
        <w:autoSpaceDN w:val="0"/>
        <w:adjustRightInd w:val="0"/>
        <w:ind w:firstLine="709"/>
        <w:rPr>
          <w:bCs/>
          <w:sz w:val="28"/>
          <w:szCs w:val="28"/>
          <w:lang w:eastAsia="ar-SA"/>
        </w:rPr>
      </w:pPr>
      <w:r w:rsidRPr="00C133A7">
        <w:rPr>
          <w:bCs/>
          <w:sz w:val="28"/>
          <w:szCs w:val="28"/>
          <w:lang w:eastAsia="ar-SA"/>
        </w:rPr>
        <w:t>информаци</w:t>
      </w:r>
      <w:r w:rsidR="006B4C6E">
        <w:rPr>
          <w:bCs/>
          <w:sz w:val="28"/>
          <w:szCs w:val="28"/>
          <w:lang w:eastAsia="ar-SA"/>
        </w:rPr>
        <w:t>и</w:t>
      </w:r>
      <w:r w:rsidRPr="00C133A7">
        <w:rPr>
          <w:bCs/>
          <w:sz w:val="28"/>
          <w:szCs w:val="28"/>
          <w:lang w:eastAsia="ar-SA"/>
        </w:rPr>
        <w:t xml:space="preserve"> о границах зон с особыми условиями использования территорий, в том </w:t>
      </w:r>
      <w:proofErr w:type="gramStart"/>
      <w:r w:rsidRPr="00C133A7">
        <w:rPr>
          <w:bCs/>
          <w:sz w:val="28"/>
          <w:szCs w:val="28"/>
          <w:lang w:eastAsia="ar-SA"/>
        </w:rPr>
        <w:t>числе</w:t>
      </w:r>
      <w:proofErr w:type="gramEnd"/>
      <w:r w:rsidRPr="00C133A7">
        <w:rPr>
          <w:bCs/>
          <w:sz w:val="28"/>
          <w:szCs w:val="28"/>
          <w:lang w:eastAsia="ar-SA"/>
        </w:rPr>
        <w:t xml:space="preserve"> если земельный участок полностью или частично расположен в границах таких зон;</w:t>
      </w:r>
    </w:p>
    <w:p w:rsidR="009D2F8D" w:rsidRPr="00C133A7" w:rsidRDefault="00C133A7" w:rsidP="00C133A7">
      <w:pPr>
        <w:suppressAutoHyphens/>
        <w:autoSpaceDE w:val="0"/>
        <w:autoSpaceDN w:val="0"/>
        <w:adjustRightInd w:val="0"/>
        <w:ind w:firstLine="709"/>
        <w:rPr>
          <w:bCs/>
          <w:sz w:val="28"/>
          <w:szCs w:val="28"/>
          <w:lang w:eastAsia="ar-SA"/>
        </w:rPr>
      </w:pPr>
      <w:r w:rsidRPr="00C133A7">
        <w:rPr>
          <w:bCs/>
          <w:sz w:val="28"/>
          <w:szCs w:val="28"/>
          <w:lang w:eastAsia="ar-SA"/>
        </w:rPr>
        <w:t>документаци</w:t>
      </w:r>
      <w:r w:rsidR="006B4C6E">
        <w:rPr>
          <w:bCs/>
          <w:sz w:val="28"/>
          <w:szCs w:val="28"/>
          <w:lang w:eastAsia="ar-SA"/>
        </w:rPr>
        <w:t>и</w:t>
      </w:r>
      <w:r w:rsidRPr="00C133A7">
        <w:rPr>
          <w:bCs/>
          <w:sz w:val="28"/>
          <w:szCs w:val="28"/>
          <w:lang w:eastAsia="ar-SA"/>
        </w:rPr>
        <w:t xml:space="preserve"> по планировке территории в случаях, предусмотренных частью 4 статьи 57.3 Градостроительного кодекса Российской Федерации.</w:t>
      </w:r>
    </w:p>
    <w:p w:rsidR="008D6725" w:rsidRDefault="008D6725" w:rsidP="00E557FC">
      <w:pPr>
        <w:rPr>
          <w:sz w:val="28"/>
          <w:szCs w:val="28"/>
        </w:rPr>
      </w:pPr>
      <w:r w:rsidRPr="00294DB9">
        <w:rPr>
          <w:sz w:val="28"/>
          <w:szCs w:val="28"/>
        </w:rPr>
        <w:t>2</w:t>
      </w:r>
      <w:r w:rsidR="008108EE" w:rsidRPr="00294DB9">
        <w:rPr>
          <w:sz w:val="28"/>
          <w:szCs w:val="28"/>
        </w:rPr>
        <w:t>5</w:t>
      </w:r>
      <w:r w:rsidRPr="00294DB9">
        <w:rPr>
          <w:sz w:val="28"/>
          <w:szCs w:val="28"/>
        </w:rPr>
        <w:t>. Межведомственный запрос, необходимый для получения документов, указанных в пункте 2</w:t>
      </w:r>
      <w:r w:rsidR="009D2F8D" w:rsidRPr="00294DB9">
        <w:rPr>
          <w:sz w:val="28"/>
          <w:szCs w:val="28"/>
        </w:rPr>
        <w:t>4</w:t>
      </w:r>
      <w:r w:rsidRPr="00294DB9">
        <w:rPr>
          <w:sz w:val="28"/>
          <w:szCs w:val="28"/>
        </w:rPr>
        <w:t xml:space="preserve"> Административного регламента, при отсутствии оснований для отказа в предоставлении</w:t>
      </w:r>
      <w:r w:rsidRPr="00E557FC">
        <w:rPr>
          <w:sz w:val="28"/>
          <w:szCs w:val="28"/>
        </w:rPr>
        <w:t xml:space="preserve"> муниципальной услуги, 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</w:t>
      </w:r>
      <w:r w:rsidRPr="00E557FC">
        <w:rPr>
          <w:sz w:val="28"/>
          <w:szCs w:val="28"/>
        </w:rPr>
        <w:lastRenderedPageBreak/>
        <w:t>электронной форме не должен превышать 48 часов с момента направления межведомственного запроса.</w:t>
      </w:r>
    </w:p>
    <w:p w:rsidR="00A82DC9" w:rsidRPr="00E61676" w:rsidRDefault="00A82DC9" w:rsidP="00A82DC9">
      <w:pPr>
        <w:rPr>
          <w:color w:val="000000" w:themeColor="text1"/>
          <w:sz w:val="28"/>
          <w:szCs w:val="28"/>
        </w:rPr>
      </w:pPr>
      <w:proofErr w:type="gramStart"/>
      <w:r w:rsidRPr="00E61676">
        <w:rPr>
          <w:color w:val="000000" w:themeColor="text1"/>
          <w:sz w:val="28"/>
          <w:szCs w:val="28"/>
        </w:rPr>
        <w:t>При подготовке градостроительного плана земельного участка уполномоченный орган в течение двух рабочих дней с даты получения заявления о выдаче такого документа направляет правообладателям сетей инженерно-технического обеспечения (за исключением сетей электроснабжения) запрос о представлении информации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городского</w:t>
      </w:r>
      <w:proofErr w:type="gramEnd"/>
      <w:r w:rsidRPr="00E61676">
        <w:rPr>
          <w:color w:val="000000" w:themeColor="text1"/>
          <w:sz w:val="28"/>
          <w:szCs w:val="28"/>
        </w:rPr>
        <w:t xml:space="preserve"> округа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информацию. Указанная информация подлежит представлению в уполномоченный орган в течение пяти рабочих дней со дня, следующего за днем получения такого запроса.</w:t>
      </w:r>
    </w:p>
    <w:p w:rsidR="008D6725" w:rsidRPr="00E557FC" w:rsidRDefault="008D6725" w:rsidP="00A504C7">
      <w:pPr>
        <w:contextualSpacing/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6</w:t>
      </w:r>
      <w:r w:rsidRPr="00E557FC">
        <w:rPr>
          <w:sz w:val="28"/>
          <w:szCs w:val="28"/>
        </w:rPr>
        <w:t>.  Критерием принятия решения о направлении межведомственного запроса является 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E557FC">
        <w:rPr>
          <w:sz w:val="28"/>
          <w:szCs w:val="28"/>
        </w:rPr>
        <w:t>а(</w:t>
      </w:r>
      <w:proofErr w:type="spellStart"/>
      <w:proofErr w:type="gramEnd"/>
      <w:r w:rsidRPr="00E557FC">
        <w:rPr>
          <w:sz w:val="28"/>
          <w:szCs w:val="28"/>
        </w:rPr>
        <w:t>ов</w:t>
      </w:r>
      <w:proofErr w:type="spellEnd"/>
      <w:r w:rsidRPr="00E557FC">
        <w:rPr>
          <w:sz w:val="28"/>
          <w:szCs w:val="28"/>
        </w:rPr>
        <w:t>), предусмотренных пунктом 2</w:t>
      </w:r>
      <w:r w:rsidR="009D2F8D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 настоящего Административного регламента.</w:t>
      </w:r>
    </w:p>
    <w:p w:rsidR="00A504C7" w:rsidRDefault="008D6725" w:rsidP="00A504C7">
      <w:pPr>
        <w:ind w:firstLine="709"/>
        <w:contextualSpacing/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7</w:t>
      </w:r>
      <w:r w:rsidRPr="00E557FC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  <w:r w:rsidR="00A504C7" w:rsidRPr="00A504C7">
        <w:rPr>
          <w:sz w:val="28"/>
          <w:szCs w:val="28"/>
        </w:rPr>
        <w:t xml:space="preserve"> </w:t>
      </w:r>
    </w:p>
    <w:p w:rsidR="00A504C7" w:rsidRDefault="00A504C7" w:rsidP="00A504C7">
      <w:pPr>
        <w:spacing w:line="240" w:lineRule="auto"/>
        <w:ind w:firstLine="709"/>
        <w:contextualSpacing/>
        <w:rPr>
          <w:sz w:val="28"/>
          <w:szCs w:val="28"/>
        </w:rPr>
      </w:pPr>
    </w:p>
    <w:p w:rsidR="00231506" w:rsidRPr="00E557FC" w:rsidRDefault="00231506" w:rsidP="00231506">
      <w:pPr>
        <w:rPr>
          <w:sz w:val="28"/>
          <w:szCs w:val="28"/>
        </w:rPr>
      </w:pPr>
      <w:bookmarkStart w:id="13" w:name="_GoBack"/>
      <w:bookmarkEnd w:id="13"/>
    </w:p>
    <w:p w:rsidR="008D6725" w:rsidRPr="00DD4D72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8D6725" w:rsidRPr="00DD4D72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231506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 xml:space="preserve">. </w:t>
      </w:r>
      <w:proofErr w:type="gramStart"/>
      <w:r w:rsidRPr="004602C5">
        <w:rPr>
          <w:sz w:val="28"/>
          <w:szCs w:val="28"/>
        </w:rPr>
        <w:t xml:space="preserve">В Приложении 3 к Административному регламенту приведён исчерпывающий перечень документов, необходимых в соответствии с </w:t>
      </w:r>
      <w:r w:rsidRPr="004602C5">
        <w:rPr>
          <w:sz w:val="28"/>
          <w:szCs w:val="28"/>
        </w:rPr>
        <w:lastRenderedPageBreak/>
        <w:t>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8D6725" w:rsidRPr="00DD4D72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Pr="00B71E8C">
        <w:rPr>
          <w:sz w:val="28"/>
          <w:szCs w:val="28"/>
        </w:rPr>
        <w:t>В качестве Приложения 5 к административному регламенту приведена форма запроса о предоставлении муниципальной услуги и документов, необходимых для предоставления</w:t>
      </w:r>
      <w:r w:rsidRPr="00DD4D72">
        <w:rPr>
          <w:sz w:val="28"/>
          <w:szCs w:val="28"/>
        </w:rPr>
        <w:t xml:space="preserve"> муниципальной услуги.</w:t>
      </w:r>
    </w:p>
    <w:p w:rsidR="008D6725" w:rsidRPr="00DD4D72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8D6725" w:rsidRPr="00294DB9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294DB9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8108EE" w:rsidRPr="00294DB9" w:rsidRDefault="008D6725" w:rsidP="008108EE">
      <w:pPr>
        <w:spacing w:line="240" w:lineRule="auto"/>
        <w:contextualSpacing/>
        <w:jc w:val="center"/>
        <w:rPr>
          <w:sz w:val="28"/>
          <w:szCs w:val="28"/>
        </w:rPr>
      </w:pPr>
      <w:bookmarkStart w:id="14" w:name="sub_2262"/>
      <w:r w:rsidRPr="00294DB9">
        <w:rPr>
          <w:bCs/>
          <w:color w:val="000000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14"/>
      <w:r w:rsidR="008108EE" w:rsidRPr="00294DB9">
        <w:rPr>
          <w:sz w:val="28"/>
          <w:szCs w:val="28"/>
        </w:rPr>
        <w:t xml:space="preserve"> </w:t>
      </w: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294DB9">
        <w:rPr>
          <w:sz w:val="28"/>
          <w:szCs w:val="28"/>
        </w:rPr>
        <w:t xml:space="preserve">или для отказа в предоставлении </w:t>
      </w:r>
      <w:proofErr w:type="gramStart"/>
      <w:r w:rsidRPr="00294DB9">
        <w:rPr>
          <w:sz w:val="28"/>
          <w:szCs w:val="28"/>
        </w:rPr>
        <w:t>муниципальной</w:t>
      </w:r>
      <w:proofErr w:type="gramEnd"/>
      <w:r w:rsidRPr="00294DB9">
        <w:rPr>
          <w:sz w:val="28"/>
          <w:szCs w:val="28"/>
        </w:rPr>
        <w:t xml:space="preserve"> услуг</w:t>
      </w:r>
    </w:p>
    <w:p w:rsidR="008D6725" w:rsidRPr="00C93BBF" w:rsidRDefault="008D6725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</w:p>
    <w:p w:rsidR="008D6725" w:rsidRPr="005B3154" w:rsidRDefault="008108EE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8D6725" w:rsidRPr="005B3154">
        <w:rPr>
          <w:color w:val="000000"/>
          <w:sz w:val="28"/>
          <w:szCs w:val="28"/>
        </w:rPr>
        <w:t>.</w:t>
      </w:r>
      <w:r w:rsidR="008D6725" w:rsidRPr="005B3154">
        <w:rPr>
          <w:color w:val="000000"/>
          <w:sz w:val="28"/>
          <w:szCs w:val="28"/>
        </w:rPr>
        <w:tab/>
        <w:t>Основаниями для отказа в приеме документов, необходимых для предоставления муниципальной услуги, являются:</w:t>
      </w:r>
    </w:p>
    <w:p w:rsidR="008D6725" w:rsidRPr="005B3154" w:rsidRDefault="008D6725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заявление</w:t>
      </w:r>
      <w:r w:rsidRPr="005B3154">
        <w:rPr>
          <w:color w:val="000000"/>
          <w:sz w:val="28"/>
          <w:szCs w:val="28"/>
        </w:rPr>
        <w:t xml:space="preserve"> подано в </w:t>
      </w:r>
      <w:r>
        <w:rPr>
          <w:color w:val="000000"/>
          <w:sz w:val="28"/>
          <w:szCs w:val="28"/>
        </w:rPr>
        <w:t xml:space="preserve">орган местного </w:t>
      </w:r>
      <w:r w:rsidRPr="005B3154">
        <w:rPr>
          <w:color w:val="000000"/>
          <w:sz w:val="28"/>
          <w:szCs w:val="28"/>
        </w:rPr>
        <w:t xml:space="preserve">самоуправления или организацию, </w:t>
      </w:r>
      <w:r>
        <w:rPr>
          <w:color w:val="000000"/>
          <w:sz w:val="28"/>
          <w:szCs w:val="28"/>
        </w:rPr>
        <w:t xml:space="preserve">в полномочия которых не входит </w:t>
      </w:r>
      <w:r w:rsidRPr="005B3154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  <w:t>неполное заполнение полей в форме</w:t>
      </w:r>
      <w:r>
        <w:rPr>
          <w:color w:val="000000"/>
          <w:sz w:val="28"/>
          <w:szCs w:val="28"/>
        </w:rPr>
        <w:t xml:space="preserve"> заявления</w:t>
      </w:r>
      <w:r w:rsidRPr="005B3154">
        <w:rPr>
          <w:color w:val="000000"/>
          <w:sz w:val="28"/>
          <w:szCs w:val="28"/>
        </w:rPr>
        <w:t>, в том числе в</w:t>
      </w:r>
      <w:r w:rsidRPr="005B3154">
        <w:rPr>
          <w:color w:val="000000"/>
          <w:sz w:val="28"/>
          <w:szCs w:val="28"/>
        </w:rPr>
        <w:br/>
        <w:t xml:space="preserve"> интерактивной форме </w:t>
      </w:r>
      <w:r>
        <w:rPr>
          <w:color w:val="000000"/>
          <w:sz w:val="28"/>
          <w:szCs w:val="28"/>
        </w:rPr>
        <w:t xml:space="preserve">заявления </w:t>
      </w:r>
      <w:r w:rsidRPr="005B3154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="0036633C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ПГУ</w:t>
      </w:r>
      <w:r w:rsidRPr="005B3154">
        <w:rPr>
          <w:color w:val="000000"/>
          <w:sz w:val="28"/>
          <w:szCs w:val="28"/>
        </w:rPr>
        <w:t>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в)</w:t>
      </w:r>
      <w:r w:rsidRPr="005B3154">
        <w:rPr>
          <w:color w:val="000000"/>
          <w:sz w:val="28"/>
          <w:szCs w:val="28"/>
        </w:rPr>
        <w:tab/>
        <w:t xml:space="preserve">представление неполного комплекта документов, необходимых для 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г) </w:t>
      </w:r>
      <w:r w:rsidRPr="005B3154">
        <w:rPr>
          <w:color w:val="000000"/>
          <w:sz w:val="28"/>
          <w:szCs w:val="28"/>
        </w:rPr>
        <w:tab/>
        <w:t>представленные документы утратили силу на момент обращения за 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услугой;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5B3154">
        <w:rPr>
          <w:color w:val="000000"/>
          <w:sz w:val="28"/>
          <w:szCs w:val="28"/>
        </w:rPr>
        <w:t>д</w:t>
      </w:r>
      <w:proofErr w:type="spellEnd"/>
      <w:r w:rsidRPr="005B3154">
        <w:rPr>
          <w:color w:val="000000"/>
          <w:sz w:val="28"/>
          <w:szCs w:val="28"/>
        </w:rPr>
        <w:t>)</w:t>
      </w:r>
      <w:r w:rsidRPr="005B3154">
        <w:rPr>
          <w:color w:val="000000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lastRenderedPageBreak/>
        <w:t>е)</w:t>
      </w:r>
      <w:r w:rsidRPr="005B3154">
        <w:rPr>
          <w:color w:val="000000"/>
          <w:sz w:val="28"/>
          <w:szCs w:val="28"/>
        </w:rPr>
        <w:tab/>
        <w:t xml:space="preserve"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</w:t>
      </w:r>
      <w:r>
        <w:rPr>
          <w:color w:val="000000"/>
          <w:sz w:val="28"/>
          <w:szCs w:val="28"/>
        </w:rPr>
        <w:t>муниципальной у</w:t>
      </w:r>
      <w:r w:rsidRPr="005B3154">
        <w:rPr>
          <w:color w:val="000000"/>
          <w:sz w:val="28"/>
          <w:szCs w:val="28"/>
        </w:rPr>
        <w:t>слуги;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ж)</w:t>
      </w:r>
      <w:r w:rsidRPr="005B3154">
        <w:rPr>
          <w:color w:val="000000"/>
          <w:sz w:val="28"/>
          <w:szCs w:val="28"/>
        </w:rPr>
        <w:tab/>
        <w:t xml:space="preserve">документы, необходимые для 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услуги, поданы в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>электронной форме с нарушением установленных требований;</w:t>
      </w:r>
    </w:p>
    <w:p w:rsidR="008D6725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5B3154">
        <w:rPr>
          <w:color w:val="000000"/>
          <w:sz w:val="28"/>
          <w:szCs w:val="28"/>
        </w:rPr>
        <w:t>з</w:t>
      </w:r>
      <w:proofErr w:type="spellEnd"/>
      <w:r w:rsidRPr="005B3154">
        <w:rPr>
          <w:color w:val="000000"/>
          <w:sz w:val="28"/>
          <w:szCs w:val="28"/>
        </w:rPr>
        <w:t>)</w:t>
      </w:r>
      <w:r w:rsidRPr="005B3154">
        <w:rPr>
          <w:color w:val="000000"/>
          <w:sz w:val="28"/>
          <w:szCs w:val="28"/>
        </w:rPr>
        <w:tab/>
        <w:t>выявлено несоблюдение установленных статьей 11 Федерального закона от 6 апреля 2011 г</w:t>
      </w:r>
      <w:r w:rsidR="006B4C6E">
        <w:rPr>
          <w:color w:val="000000"/>
          <w:sz w:val="28"/>
          <w:szCs w:val="28"/>
        </w:rPr>
        <w:t>ода</w:t>
      </w:r>
      <w:r w:rsidRPr="005B3154">
        <w:rPr>
          <w:color w:val="000000"/>
          <w:sz w:val="28"/>
          <w:szCs w:val="28"/>
        </w:rPr>
        <w:t xml:space="preserve"> № 63-ФЗ «Об электронной подписи» условий признания действительности усиленной квалифицированной электронной подписи.</w:t>
      </w:r>
    </w:p>
    <w:p w:rsidR="009B4839" w:rsidRPr="005B3154" w:rsidRDefault="009B4839" w:rsidP="009B483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bookmarkStart w:id="15" w:name="sub_229"/>
      <w:r>
        <w:rPr>
          <w:color w:val="000000"/>
          <w:sz w:val="28"/>
          <w:szCs w:val="28"/>
        </w:rPr>
        <w:t>3</w:t>
      </w:r>
      <w:r w:rsidR="008108EE">
        <w:rPr>
          <w:color w:val="000000"/>
          <w:sz w:val="28"/>
          <w:szCs w:val="28"/>
        </w:rPr>
        <w:t>1</w:t>
      </w:r>
      <w:r w:rsidRPr="005B3154">
        <w:rPr>
          <w:color w:val="000000"/>
          <w:sz w:val="28"/>
          <w:szCs w:val="28"/>
        </w:rPr>
        <w:t>.</w:t>
      </w:r>
      <w:bookmarkEnd w:id="15"/>
      <w:r w:rsidRPr="005B3154">
        <w:rPr>
          <w:color w:val="000000"/>
          <w:sz w:val="28"/>
          <w:szCs w:val="28"/>
        </w:rPr>
        <w:tab/>
        <w:t>Основани</w:t>
      </w:r>
      <w:r>
        <w:rPr>
          <w:color w:val="000000"/>
          <w:sz w:val="28"/>
          <w:szCs w:val="28"/>
        </w:rPr>
        <w:t>я</w:t>
      </w:r>
      <w:r w:rsidRPr="005B3154">
        <w:rPr>
          <w:color w:val="000000"/>
          <w:sz w:val="28"/>
          <w:szCs w:val="28"/>
        </w:rPr>
        <w:t xml:space="preserve"> для приостановлени</w:t>
      </w:r>
      <w:r>
        <w:rPr>
          <w:color w:val="000000"/>
          <w:sz w:val="28"/>
          <w:szCs w:val="28"/>
        </w:rPr>
        <w:t xml:space="preserve">я предоставления муниципальной </w:t>
      </w:r>
      <w:r w:rsidRPr="005B3154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отсутствуют</w:t>
      </w:r>
      <w:r w:rsidRPr="005B3154">
        <w:rPr>
          <w:color w:val="000000"/>
          <w:sz w:val="28"/>
          <w:szCs w:val="28"/>
        </w:rPr>
        <w:t>.</w:t>
      </w:r>
    </w:p>
    <w:p w:rsidR="009B4839" w:rsidRPr="005B3154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108E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  <w:t>Основания для отказа в предоставлении муниципальной услуги:</w:t>
      </w:r>
    </w:p>
    <w:p w:rsidR="009B4839" w:rsidRPr="005B3154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  <w:t>документы (сведения), представл</w:t>
      </w:r>
      <w:r>
        <w:rPr>
          <w:color w:val="000000"/>
          <w:sz w:val="28"/>
          <w:szCs w:val="28"/>
        </w:rPr>
        <w:t xml:space="preserve">енные заявителем, противоречат </w:t>
      </w:r>
      <w:r w:rsidRPr="005B3154">
        <w:rPr>
          <w:color w:val="000000"/>
          <w:sz w:val="28"/>
          <w:szCs w:val="28"/>
        </w:rPr>
        <w:t>документам (сведениям), получен</w:t>
      </w:r>
      <w:r>
        <w:rPr>
          <w:color w:val="000000"/>
          <w:sz w:val="28"/>
          <w:szCs w:val="28"/>
        </w:rPr>
        <w:t xml:space="preserve">ным в рамках межведомственного </w:t>
      </w:r>
      <w:r w:rsidRPr="005B3154">
        <w:rPr>
          <w:color w:val="000000"/>
          <w:sz w:val="28"/>
          <w:szCs w:val="28"/>
        </w:rPr>
        <w:t>взаимодействия;</w:t>
      </w:r>
      <w:proofErr w:type="gramEnd"/>
    </w:p>
    <w:p w:rsidR="009B4839" w:rsidRPr="005B3154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</w:r>
      <w:r w:rsidR="0036633C" w:rsidRPr="0036633C">
        <w:rPr>
          <w:bCs/>
          <w:color w:val="000000"/>
          <w:sz w:val="28"/>
          <w:szCs w:val="28"/>
        </w:rPr>
        <w:t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статьи 57.3 Градостроительного кодекса Российской Федерации</w:t>
      </w:r>
      <w:r w:rsidRPr="005B3154">
        <w:rPr>
          <w:color w:val="000000"/>
          <w:sz w:val="28"/>
          <w:szCs w:val="28"/>
        </w:rPr>
        <w:t>;</w:t>
      </w:r>
    </w:p>
    <w:p w:rsidR="009B4839" w:rsidRPr="005B3154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в)</w:t>
      </w:r>
      <w:r w:rsidRPr="005B3154">
        <w:rPr>
          <w:color w:val="000000"/>
          <w:sz w:val="28"/>
          <w:szCs w:val="28"/>
        </w:rPr>
        <w:tab/>
      </w:r>
      <w:r w:rsidR="0036633C" w:rsidRPr="0036633C">
        <w:rPr>
          <w:bCs/>
          <w:color w:val="000000"/>
          <w:sz w:val="28"/>
          <w:szCs w:val="28"/>
        </w:rPr>
        <w:t>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</w:t>
      </w:r>
      <w:r w:rsidRPr="005B3154">
        <w:rPr>
          <w:color w:val="000000"/>
          <w:sz w:val="28"/>
          <w:szCs w:val="28"/>
        </w:rPr>
        <w:t>;</w:t>
      </w:r>
    </w:p>
    <w:p w:rsidR="009B4839" w:rsidRPr="009D2F8D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5B3154">
        <w:rPr>
          <w:color w:val="000000"/>
          <w:sz w:val="28"/>
          <w:szCs w:val="28"/>
        </w:rPr>
        <w:t>г)</w:t>
      </w:r>
      <w:r w:rsidRPr="005B3154">
        <w:rPr>
          <w:color w:val="000000"/>
          <w:sz w:val="28"/>
          <w:szCs w:val="28"/>
        </w:rPr>
        <w:tab/>
      </w:r>
      <w:r w:rsidR="0036633C" w:rsidRPr="0036633C">
        <w:rPr>
          <w:bCs/>
          <w:color w:val="000000"/>
          <w:sz w:val="28"/>
          <w:szCs w:val="28"/>
        </w:rPr>
        <w:t>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1.1 статьи 57.3 Градостроительного кодекса Российской Федерации</w:t>
      </w:r>
      <w:r w:rsidR="009D2F8D">
        <w:rPr>
          <w:color w:val="000000"/>
          <w:sz w:val="28"/>
          <w:szCs w:val="28"/>
        </w:rPr>
        <w:t xml:space="preserve">; </w:t>
      </w:r>
    </w:p>
    <w:p w:rsidR="009B4839" w:rsidRPr="005B3154" w:rsidRDefault="009B4839" w:rsidP="005510CB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5B3154">
        <w:rPr>
          <w:color w:val="000000"/>
          <w:sz w:val="28"/>
          <w:szCs w:val="28"/>
        </w:rPr>
        <w:lastRenderedPageBreak/>
        <w:t>д</w:t>
      </w:r>
      <w:proofErr w:type="spellEnd"/>
      <w:r w:rsidRPr="005B3154">
        <w:rPr>
          <w:color w:val="000000"/>
          <w:sz w:val="28"/>
          <w:szCs w:val="28"/>
        </w:rPr>
        <w:t>)</w:t>
      </w:r>
      <w:r w:rsidRPr="005B3154">
        <w:rPr>
          <w:color w:val="000000"/>
          <w:sz w:val="28"/>
          <w:szCs w:val="28"/>
        </w:rPr>
        <w:tab/>
      </w:r>
      <w:r w:rsidR="0036633C" w:rsidRPr="0036633C">
        <w:rPr>
          <w:bCs/>
          <w:color w:val="000000"/>
          <w:sz w:val="28"/>
          <w:szCs w:val="28"/>
        </w:rPr>
        <w:t>несоответствие заявителя кругу лиц, указанных в пункте 2 настоящего Административного регламента</w:t>
      </w:r>
      <w:r w:rsidRPr="00BE40BA">
        <w:rPr>
          <w:color w:val="000000" w:themeColor="text1"/>
          <w:sz w:val="28"/>
          <w:szCs w:val="28"/>
        </w:rPr>
        <w:t>;</w:t>
      </w:r>
    </w:p>
    <w:p w:rsidR="009B4839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>е)</w:t>
      </w:r>
      <w:r w:rsidRPr="005B3154">
        <w:rPr>
          <w:color w:val="000000"/>
          <w:sz w:val="28"/>
          <w:szCs w:val="28"/>
        </w:rPr>
        <w:tab/>
      </w:r>
      <w:r w:rsidR="0036633C" w:rsidRPr="0036633C">
        <w:rPr>
          <w:color w:val="000000"/>
          <w:sz w:val="28"/>
          <w:szCs w:val="28"/>
        </w:rPr>
        <w:t>отсутствие в заявлении о выдаче дубликата реквизитов градостроительного плана земельного участка</w:t>
      </w:r>
      <w:r w:rsidR="0036633C">
        <w:rPr>
          <w:color w:val="000000"/>
          <w:sz w:val="28"/>
          <w:szCs w:val="28"/>
        </w:rPr>
        <w:t>;</w:t>
      </w:r>
    </w:p>
    <w:p w:rsidR="0036633C" w:rsidRDefault="0036633C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ж) </w:t>
      </w:r>
      <w:r w:rsidRPr="0036633C">
        <w:rPr>
          <w:color w:val="000000"/>
          <w:sz w:val="28"/>
          <w:szCs w:val="28"/>
        </w:rPr>
        <w:t>отсутствие факта допущения опечаток и ошибок в градостроительном плане земельного участка</w:t>
      </w:r>
      <w:r>
        <w:rPr>
          <w:color w:val="000000"/>
          <w:sz w:val="28"/>
          <w:szCs w:val="28"/>
        </w:rPr>
        <w:t>.</w:t>
      </w:r>
    </w:p>
    <w:p w:rsidR="0036633C" w:rsidRDefault="0036633C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33. Перечень осуществляемых при предоставлении муниципальной услуги административных процедур: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профилирование заявителя,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межведомственное информационное взаимодействие,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предоставление результата муниципальной услуги.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34. Административная процедура получения дополнительных сведений от заявителя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35. </w:t>
      </w:r>
      <w:proofErr w:type="gramStart"/>
      <w:r w:rsidRPr="00DD4D72">
        <w:rPr>
          <w:sz w:val="28"/>
          <w:szCs w:val="28"/>
        </w:rPr>
        <w:t>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не проводится.</w:t>
      </w:r>
      <w:proofErr w:type="gramEnd"/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36. Административная процедура, предполагающая осуществляемое после принятия решения о предоставлении муниципальной услуги </w:t>
      </w:r>
      <w:r w:rsidRPr="00DD4D72">
        <w:rPr>
          <w:sz w:val="28"/>
          <w:szCs w:val="28"/>
        </w:rPr>
        <w:lastRenderedPageBreak/>
        <w:t>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37. Предоставление муниципальной услуги в упреждающем (</w:t>
      </w:r>
      <w:proofErr w:type="spellStart"/>
      <w:r w:rsidRPr="00DD4D72">
        <w:rPr>
          <w:sz w:val="28"/>
          <w:szCs w:val="28"/>
        </w:rPr>
        <w:t>проактивном</w:t>
      </w:r>
      <w:proofErr w:type="spellEnd"/>
      <w:r w:rsidRPr="00DD4D72">
        <w:rPr>
          <w:sz w:val="28"/>
          <w:szCs w:val="28"/>
        </w:rPr>
        <w:t>) режиме не предусмотрено.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38.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посредством почтовой, телефонной, электронной связи,</w:t>
      </w:r>
    </w:p>
    <w:p w:rsidR="008108EE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в личном кабинете </w:t>
      </w:r>
      <w:r w:rsidR="0036633C">
        <w:rPr>
          <w:sz w:val="28"/>
          <w:szCs w:val="28"/>
        </w:rPr>
        <w:t>ЕПГ</w:t>
      </w:r>
      <w:r w:rsidRPr="00DD4D72">
        <w:rPr>
          <w:sz w:val="28"/>
          <w:szCs w:val="28"/>
        </w:rPr>
        <w:t>У</w:t>
      </w:r>
      <w:r>
        <w:rPr>
          <w:sz w:val="28"/>
          <w:szCs w:val="28"/>
        </w:rPr>
        <w:t>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 личном посещении Уполномоченного органа</w:t>
      </w:r>
      <w:r w:rsidRPr="00DD4D72">
        <w:rPr>
          <w:sz w:val="28"/>
          <w:szCs w:val="28"/>
        </w:rPr>
        <w:t>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ind w:firstLine="709"/>
        <w:contextualSpacing/>
        <w:rPr>
          <w:rFonts w:eastAsia="DejaVu Sans"/>
          <w:sz w:val="28"/>
          <w:szCs w:val="28"/>
        </w:rPr>
      </w:pPr>
    </w:p>
    <w:p w:rsidR="008108EE" w:rsidRDefault="008108EE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B4839" w:rsidRDefault="009B4839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sectPr w:rsidR="009B4839" w:rsidSect="00637CD2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087" w:rsidRDefault="00317087" w:rsidP="00BC38EB">
      <w:r>
        <w:separator/>
      </w:r>
    </w:p>
  </w:endnote>
  <w:endnote w:type="continuationSeparator" w:id="0">
    <w:p w:rsidR="00317087" w:rsidRDefault="00317087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087" w:rsidRDefault="00317087" w:rsidP="00BC38EB">
      <w:r>
        <w:separator/>
      </w:r>
    </w:p>
  </w:footnote>
  <w:footnote w:type="continuationSeparator" w:id="0">
    <w:p w:rsidR="00317087" w:rsidRDefault="00317087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7A0"/>
    <w:multiLevelType w:val="multilevel"/>
    <w:tmpl w:val="5686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F4E39"/>
    <w:multiLevelType w:val="multilevel"/>
    <w:tmpl w:val="3FC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16B35D3"/>
    <w:multiLevelType w:val="multilevel"/>
    <w:tmpl w:val="49D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070C1"/>
    <w:multiLevelType w:val="multilevel"/>
    <w:tmpl w:val="649C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A8D297B"/>
    <w:multiLevelType w:val="multilevel"/>
    <w:tmpl w:val="0208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7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43CE6AF0"/>
    <w:multiLevelType w:val="multilevel"/>
    <w:tmpl w:val="81BC8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07D0FEF"/>
    <w:multiLevelType w:val="hybridMultilevel"/>
    <w:tmpl w:val="310040FE"/>
    <w:lvl w:ilvl="0" w:tplc="4C98F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448DA"/>
    <w:multiLevelType w:val="multilevel"/>
    <w:tmpl w:val="C6345E8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  <w:color w:val="000000"/>
      </w:rPr>
    </w:lvl>
  </w:abstractNum>
  <w:abstractNum w:abstractNumId="25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8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796D0F54"/>
    <w:multiLevelType w:val="multilevel"/>
    <w:tmpl w:val="8230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34"/>
  </w:num>
  <w:num w:numId="3">
    <w:abstractNumId w:val="37"/>
  </w:num>
  <w:num w:numId="4">
    <w:abstractNumId w:val="33"/>
  </w:num>
  <w:num w:numId="5">
    <w:abstractNumId w:val="7"/>
  </w:num>
  <w:num w:numId="6">
    <w:abstractNumId w:val="16"/>
  </w:num>
  <w:num w:numId="7">
    <w:abstractNumId w:val="0"/>
  </w:num>
  <w:num w:numId="8">
    <w:abstractNumId w:val="18"/>
  </w:num>
  <w:num w:numId="9">
    <w:abstractNumId w:val="13"/>
  </w:num>
  <w:num w:numId="10">
    <w:abstractNumId w:val="11"/>
  </w:num>
  <w:num w:numId="11">
    <w:abstractNumId w:val="32"/>
  </w:num>
  <w:num w:numId="12">
    <w:abstractNumId w:val="17"/>
  </w:num>
  <w:num w:numId="13">
    <w:abstractNumId w:val="20"/>
  </w:num>
  <w:num w:numId="14">
    <w:abstractNumId w:val="5"/>
  </w:num>
  <w:num w:numId="15">
    <w:abstractNumId w:val="10"/>
  </w:num>
  <w:num w:numId="16">
    <w:abstractNumId w:val="14"/>
  </w:num>
  <w:num w:numId="17">
    <w:abstractNumId w:val="2"/>
  </w:num>
  <w:num w:numId="18">
    <w:abstractNumId w:val="21"/>
  </w:num>
  <w:num w:numId="19">
    <w:abstractNumId w:val="24"/>
  </w:num>
  <w:num w:numId="20">
    <w:abstractNumId w:val="26"/>
  </w:num>
  <w:num w:numId="21">
    <w:abstractNumId w:val="27"/>
  </w:num>
  <w:num w:numId="22">
    <w:abstractNumId w:val="30"/>
  </w:num>
  <w:num w:numId="23">
    <w:abstractNumId w:val="29"/>
  </w:num>
  <w:num w:numId="24">
    <w:abstractNumId w:val="28"/>
  </w:num>
  <w:num w:numId="25">
    <w:abstractNumId w:val="1"/>
  </w:num>
  <w:num w:numId="26">
    <w:abstractNumId w:val="35"/>
  </w:num>
  <w:num w:numId="27">
    <w:abstractNumId w:val="22"/>
  </w:num>
  <w:num w:numId="28">
    <w:abstractNumId w:val="23"/>
  </w:num>
  <w:num w:numId="29">
    <w:abstractNumId w:val="31"/>
  </w:num>
  <w:num w:numId="30">
    <w:abstractNumId w:val="4"/>
  </w:num>
  <w:num w:numId="31">
    <w:abstractNumId w:val="19"/>
  </w:num>
  <w:num w:numId="32">
    <w:abstractNumId w:val="9"/>
  </w:num>
  <w:num w:numId="33">
    <w:abstractNumId w:val="6"/>
  </w:num>
  <w:num w:numId="34">
    <w:abstractNumId w:val="12"/>
  </w:num>
  <w:num w:numId="35">
    <w:abstractNumId w:val="3"/>
  </w:num>
  <w:num w:numId="36">
    <w:abstractNumId w:val="8"/>
  </w:num>
  <w:num w:numId="37">
    <w:abstractNumId w:val="36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rawingGridVerticalSpacing w:val="1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419"/>
    <w:rsid w:val="000046A8"/>
    <w:rsid w:val="0001073A"/>
    <w:rsid w:val="00011FA0"/>
    <w:rsid w:val="0001449C"/>
    <w:rsid w:val="00014806"/>
    <w:rsid w:val="000173BB"/>
    <w:rsid w:val="000201EF"/>
    <w:rsid w:val="00021400"/>
    <w:rsid w:val="00033460"/>
    <w:rsid w:val="0003493C"/>
    <w:rsid w:val="00037F50"/>
    <w:rsid w:val="0004063C"/>
    <w:rsid w:val="00042748"/>
    <w:rsid w:val="00042BD2"/>
    <w:rsid w:val="000459B4"/>
    <w:rsid w:val="00045F51"/>
    <w:rsid w:val="00050CC9"/>
    <w:rsid w:val="00053521"/>
    <w:rsid w:val="000608DC"/>
    <w:rsid w:val="00061BC0"/>
    <w:rsid w:val="0006220A"/>
    <w:rsid w:val="0006308A"/>
    <w:rsid w:val="0006525E"/>
    <w:rsid w:val="000655DA"/>
    <w:rsid w:val="00065F8C"/>
    <w:rsid w:val="0007382A"/>
    <w:rsid w:val="00073AB4"/>
    <w:rsid w:val="000752AA"/>
    <w:rsid w:val="0007765A"/>
    <w:rsid w:val="00077960"/>
    <w:rsid w:val="00082AC1"/>
    <w:rsid w:val="000914B7"/>
    <w:rsid w:val="00095F81"/>
    <w:rsid w:val="0009739A"/>
    <w:rsid w:val="000A02C5"/>
    <w:rsid w:val="000A043D"/>
    <w:rsid w:val="000A4422"/>
    <w:rsid w:val="000A45FE"/>
    <w:rsid w:val="000B4520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331B"/>
    <w:rsid w:val="000D4968"/>
    <w:rsid w:val="000D4B1B"/>
    <w:rsid w:val="000D512D"/>
    <w:rsid w:val="000D5E05"/>
    <w:rsid w:val="000E07A5"/>
    <w:rsid w:val="000E104A"/>
    <w:rsid w:val="000E31A8"/>
    <w:rsid w:val="000E33F4"/>
    <w:rsid w:val="000E4A06"/>
    <w:rsid w:val="000E4C43"/>
    <w:rsid w:val="000E5ABA"/>
    <w:rsid w:val="000F763A"/>
    <w:rsid w:val="00103D7B"/>
    <w:rsid w:val="001040B8"/>
    <w:rsid w:val="0010699B"/>
    <w:rsid w:val="00107F18"/>
    <w:rsid w:val="001105F4"/>
    <w:rsid w:val="0011430A"/>
    <w:rsid w:val="00114B61"/>
    <w:rsid w:val="001173BB"/>
    <w:rsid w:val="00117D34"/>
    <w:rsid w:val="0012203E"/>
    <w:rsid w:val="0012332E"/>
    <w:rsid w:val="0012396F"/>
    <w:rsid w:val="00125116"/>
    <w:rsid w:val="00126B2C"/>
    <w:rsid w:val="00130B91"/>
    <w:rsid w:val="00144CF6"/>
    <w:rsid w:val="00150FF5"/>
    <w:rsid w:val="00153277"/>
    <w:rsid w:val="00155985"/>
    <w:rsid w:val="00156A53"/>
    <w:rsid w:val="0016143B"/>
    <w:rsid w:val="0016344F"/>
    <w:rsid w:val="0016464F"/>
    <w:rsid w:val="00164980"/>
    <w:rsid w:val="001657C2"/>
    <w:rsid w:val="001663BE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056D"/>
    <w:rsid w:val="00191402"/>
    <w:rsid w:val="00191A4F"/>
    <w:rsid w:val="00192AEB"/>
    <w:rsid w:val="00193299"/>
    <w:rsid w:val="00197308"/>
    <w:rsid w:val="001A09A6"/>
    <w:rsid w:val="001A0B93"/>
    <w:rsid w:val="001A333A"/>
    <w:rsid w:val="001A34D9"/>
    <w:rsid w:val="001A496F"/>
    <w:rsid w:val="001A50EE"/>
    <w:rsid w:val="001A551A"/>
    <w:rsid w:val="001A6C21"/>
    <w:rsid w:val="001C6731"/>
    <w:rsid w:val="001D6BDE"/>
    <w:rsid w:val="001D6CEF"/>
    <w:rsid w:val="001E112F"/>
    <w:rsid w:val="001E5D29"/>
    <w:rsid w:val="001E7862"/>
    <w:rsid w:val="002001CE"/>
    <w:rsid w:val="0020135C"/>
    <w:rsid w:val="00205AF4"/>
    <w:rsid w:val="00205E0F"/>
    <w:rsid w:val="00207646"/>
    <w:rsid w:val="00211213"/>
    <w:rsid w:val="00213F29"/>
    <w:rsid w:val="002141B4"/>
    <w:rsid w:val="00214AE0"/>
    <w:rsid w:val="00215199"/>
    <w:rsid w:val="002153FF"/>
    <w:rsid w:val="002213F8"/>
    <w:rsid w:val="00222544"/>
    <w:rsid w:val="002248B3"/>
    <w:rsid w:val="00225386"/>
    <w:rsid w:val="0022635E"/>
    <w:rsid w:val="0022695F"/>
    <w:rsid w:val="00226A28"/>
    <w:rsid w:val="00231506"/>
    <w:rsid w:val="0023196F"/>
    <w:rsid w:val="00231D95"/>
    <w:rsid w:val="00231DDC"/>
    <w:rsid w:val="00233365"/>
    <w:rsid w:val="0023451E"/>
    <w:rsid w:val="0023717D"/>
    <w:rsid w:val="00240248"/>
    <w:rsid w:val="00241378"/>
    <w:rsid w:val="00242033"/>
    <w:rsid w:val="00247258"/>
    <w:rsid w:val="0024743E"/>
    <w:rsid w:val="00254A53"/>
    <w:rsid w:val="00255A8D"/>
    <w:rsid w:val="00257F4B"/>
    <w:rsid w:val="002617F4"/>
    <w:rsid w:val="00263090"/>
    <w:rsid w:val="0026430A"/>
    <w:rsid w:val="002667FD"/>
    <w:rsid w:val="00270313"/>
    <w:rsid w:val="00272F2D"/>
    <w:rsid w:val="00274127"/>
    <w:rsid w:val="00276125"/>
    <w:rsid w:val="00276847"/>
    <w:rsid w:val="00282624"/>
    <w:rsid w:val="00283525"/>
    <w:rsid w:val="00283B3B"/>
    <w:rsid w:val="0028416D"/>
    <w:rsid w:val="00287E36"/>
    <w:rsid w:val="00290F1E"/>
    <w:rsid w:val="00293271"/>
    <w:rsid w:val="00294DB9"/>
    <w:rsid w:val="00294FA7"/>
    <w:rsid w:val="002A042B"/>
    <w:rsid w:val="002A155E"/>
    <w:rsid w:val="002A2659"/>
    <w:rsid w:val="002A2C3E"/>
    <w:rsid w:val="002A41ED"/>
    <w:rsid w:val="002A4977"/>
    <w:rsid w:val="002A77EC"/>
    <w:rsid w:val="002B0207"/>
    <w:rsid w:val="002B4834"/>
    <w:rsid w:val="002B6801"/>
    <w:rsid w:val="002C3FAC"/>
    <w:rsid w:val="002C5DED"/>
    <w:rsid w:val="002C7CAE"/>
    <w:rsid w:val="002D62EF"/>
    <w:rsid w:val="002E06A9"/>
    <w:rsid w:val="002E199C"/>
    <w:rsid w:val="002E1CE9"/>
    <w:rsid w:val="002E24DB"/>
    <w:rsid w:val="002E32CE"/>
    <w:rsid w:val="002E3477"/>
    <w:rsid w:val="002E4596"/>
    <w:rsid w:val="002E5CCE"/>
    <w:rsid w:val="002E5CEB"/>
    <w:rsid w:val="002F1524"/>
    <w:rsid w:val="002F2026"/>
    <w:rsid w:val="002F4FAE"/>
    <w:rsid w:val="002F7191"/>
    <w:rsid w:val="00302C0D"/>
    <w:rsid w:val="00306559"/>
    <w:rsid w:val="00311D1D"/>
    <w:rsid w:val="00312EF3"/>
    <w:rsid w:val="003148FD"/>
    <w:rsid w:val="00317087"/>
    <w:rsid w:val="0031729E"/>
    <w:rsid w:val="0034098E"/>
    <w:rsid w:val="00344503"/>
    <w:rsid w:val="00346B48"/>
    <w:rsid w:val="00350E4A"/>
    <w:rsid w:val="00352E99"/>
    <w:rsid w:val="003543DE"/>
    <w:rsid w:val="00356F98"/>
    <w:rsid w:val="00361657"/>
    <w:rsid w:val="0036633C"/>
    <w:rsid w:val="003670FF"/>
    <w:rsid w:val="003679D3"/>
    <w:rsid w:val="00373898"/>
    <w:rsid w:val="00376304"/>
    <w:rsid w:val="00383BA7"/>
    <w:rsid w:val="003843DD"/>
    <w:rsid w:val="00385D07"/>
    <w:rsid w:val="003863F5"/>
    <w:rsid w:val="00391288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5FEA"/>
    <w:rsid w:val="003B76B7"/>
    <w:rsid w:val="003C7E8E"/>
    <w:rsid w:val="003D1558"/>
    <w:rsid w:val="003D3425"/>
    <w:rsid w:val="003D76CA"/>
    <w:rsid w:val="003D7DC8"/>
    <w:rsid w:val="003E043A"/>
    <w:rsid w:val="003E2348"/>
    <w:rsid w:val="003E6226"/>
    <w:rsid w:val="003E731D"/>
    <w:rsid w:val="003E742B"/>
    <w:rsid w:val="003F121E"/>
    <w:rsid w:val="003F1DF6"/>
    <w:rsid w:val="003F3856"/>
    <w:rsid w:val="003F553D"/>
    <w:rsid w:val="003F5580"/>
    <w:rsid w:val="003F5FBF"/>
    <w:rsid w:val="00400AFE"/>
    <w:rsid w:val="00402736"/>
    <w:rsid w:val="0040334B"/>
    <w:rsid w:val="004048BD"/>
    <w:rsid w:val="0040614D"/>
    <w:rsid w:val="00407360"/>
    <w:rsid w:val="00407B53"/>
    <w:rsid w:val="004124C7"/>
    <w:rsid w:val="00414E4A"/>
    <w:rsid w:val="004165CA"/>
    <w:rsid w:val="00420DEB"/>
    <w:rsid w:val="00421FB9"/>
    <w:rsid w:val="00425445"/>
    <w:rsid w:val="00427141"/>
    <w:rsid w:val="004301F8"/>
    <w:rsid w:val="00433704"/>
    <w:rsid w:val="0043568D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02C5"/>
    <w:rsid w:val="004619CD"/>
    <w:rsid w:val="00464EF5"/>
    <w:rsid w:val="004701C4"/>
    <w:rsid w:val="004706F2"/>
    <w:rsid w:val="004713D7"/>
    <w:rsid w:val="00471514"/>
    <w:rsid w:val="00474ED9"/>
    <w:rsid w:val="00482D3F"/>
    <w:rsid w:val="004847D0"/>
    <w:rsid w:val="004859D0"/>
    <w:rsid w:val="004867D4"/>
    <w:rsid w:val="004906D2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6629"/>
    <w:rsid w:val="004B708D"/>
    <w:rsid w:val="004C026E"/>
    <w:rsid w:val="004C1502"/>
    <w:rsid w:val="004C2A0E"/>
    <w:rsid w:val="004C3AD5"/>
    <w:rsid w:val="004C57B8"/>
    <w:rsid w:val="004C61EC"/>
    <w:rsid w:val="004D1567"/>
    <w:rsid w:val="004D5DE6"/>
    <w:rsid w:val="004D6EE7"/>
    <w:rsid w:val="004E075B"/>
    <w:rsid w:val="004E1CE5"/>
    <w:rsid w:val="004E5B46"/>
    <w:rsid w:val="004F1734"/>
    <w:rsid w:val="004F20DA"/>
    <w:rsid w:val="004F34BC"/>
    <w:rsid w:val="004F3756"/>
    <w:rsid w:val="004F5CBD"/>
    <w:rsid w:val="004F6EDC"/>
    <w:rsid w:val="004F7360"/>
    <w:rsid w:val="00504A30"/>
    <w:rsid w:val="0050582E"/>
    <w:rsid w:val="00510418"/>
    <w:rsid w:val="00511171"/>
    <w:rsid w:val="00513D76"/>
    <w:rsid w:val="00514DD8"/>
    <w:rsid w:val="00515BD0"/>
    <w:rsid w:val="00526742"/>
    <w:rsid w:val="00527B0D"/>
    <w:rsid w:val="00530C9C"/>
    <w:rsid w:val="00532A04"/>
    <w:rsid w:val="00532E73"/>
    <w:rsid w:val="00536EFA"/>
    <w:rsid w:val="00543AF8"/>
    <w:rsid w:val="00544975"/>
    <w:rsid w:val="00547822"/>
    <w:rsid w:val="005510CB"/>
    <w:rsid w:val="0055202B"/>
    <w:rsid w:val="00552871"/>
    <w:rsid w:val="00552E5D"/>
    <w:rsid w:val="00555173"/>
    <w:rsid w:val="00560094"/>
    <w:rsid w:val="00561D49"/>
    <w:rsid w:val="0056719A"/>
    <w:rsid w:val="005735A3"/>
    <w:rsid w:val="00575256"/>
    <w:rsid w:val="005816C2"/>
    <w:rsid w:val="00582163"/>
    <w:rsid w:val="00590CD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3154"/>
    <w:rsid w:val="005B4239"/>
    <w:rsid w:val="005C1217"/>
    <w:rsid w:val="005C2B41"/>
    <w:rsid w:val="005C312B"/>
    <w:rsid w:val="005C4942"/>
    <w:rsid w:val="005C50D1"/>
    <w:rsid w:val="005D0D20"/>
    <w:rsid w:val="005D25BE"/>
    <w:rsid w:val="005D3426"/>
    <w:rsid w:val="005D549D"/>
    <w:rsid w:val="005E317C"/>
    <w:rsid w:val="005E4B88"/>
    <w:rsid w:val="005E6941"/>
    <w:rsid w:val="005F01B5"/>
    <w:rsid w:val="005F33E6"/>
    <w:rsid w:val="005F665A"/>
    <w:rsid w:val="005F6C11"/>
    <w:rsid w:val="006012C4"/>
    <w:rsid w:val="0060188E"/>
    <w:rsid w:val="00602474"/>
    <w:rsid w:val="006026DB"/>
    <w:rsid w:val="00604EB4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415C"/>
    <w:rsid w:val="00626345"/>
    <w:rsid w:val="00627340"/>
    <w:rsid w:val="00627800"/>
    <w:rsid w:val="00630F2B"/>
    <w:rsid w:val="00634E83"/>
    <w:rsid w:val="00637CD2"/>
    <w:rsid w:val="00637D48"/>
    <w:rsid w:val="006464BD"/>
    <w:rsid w:val="00650081"/>
    <w:rsid w:val="00651C1C"/>
    <w:rsid w:val="006562A6"/>
    <w:rsid w:val="00660807"/>
    <w:rsid w:val="00661391"/>
    <w:rsid w:val="006614BB"/>
    <w:rsid w:val="00662B1E"/>
    <w:rsid w:val="006660AB"/>
    <w:rsid w:val="0067614F"/>
    <w:rsid w:val="00676466"/>
    <w:rsid w:val="00680522"/>
    <w:rsid w:val="00681E97"/>
    <w:rsid w:val="006849DE"/>
    <w:rsid w:val="00684B6A"/>
    <w:rsid w:val="006906C1"/>
    <w:rsid w:val="00690B15"/>
    <w:rsid w:val="00692584"/>
    <w:rsid w:val="006945B0"/>
    <w:rsid w:val="00697589"/>
    <w:rsid w:val="006A4538"/>
    <w:rsid w:val="006A6F26"/>
    <w:rsid w:val="006B4C6E"/>
    <w:rsid w:val="006B59D2"/>
    <w:rsid w:val="006B7EBA"/>
    <w:rsid w:val="006C0224"/>
    <w:rsid w:val="006C2CF8"/>
    <w:rsid w:val="006C6C90"/>
    <w:rsid w:val="006D1735"/>
    <w:rsid w:val="006D395F"/>
    <w:rsid w:val="006D4BEC"/>
    <w:rsid w:val="006E1060"/>
    <w:rsid w:val="006E27E0"/>
    <w:rsid w:val="006E2EC8"/>
    <w:rsid w:val="006E3619"/>
    <w:rsid w:val="006F0AB5"/>
    <w:rsid w:val="006F45DD"/>
    <w:rsid w:val="006F6D22"/>
    <w:rsid w:val="006F7FAB"/>
    <w:rsid w:val="00702441"/>
    <w:rsid w:val="00702A6C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F30"/>
    <w:rsid w:val="007244A6"/>
    <w:rsid w:val="007248C4"/>
    <w:rsid w:val="00724AC5"/>
    <w:rsid w:val="0072507C"/>
    <w:rsid w:val="007269AC"/>
    <w:rsid w:val="00727055"/>
    <w:rsid w:val="0072774C"/>
    <w:rsid w:val="007312DB"/>
    <w:rsid w:val="00747E8F"/>
    <w:rsid w:val="00751057"/>
    <w:rsid w:val="0075255B"/>
    <w:rsid w:val="0075288A"/>
    <w:rsid w:val="007542E7"/>
    <w:rsid w:val="00754456"/>
    <w:rsid w:val="00754FAA"/>
    <w:rsid w:val="00756A18"/>
    <w:rsid w:val="00757DB0"/>
    <w:rsid w:val="00757DC6"/>
    <w:rsid w:val="007602B9"/>
    <w:rsid w:val="0076227D"/>
    <w:rsid w:val="00763ADF"/>
    <w:rsid w:val="00764A76"/>
    <w:rsid w:val="00765468"/>
    <w:rsid w:val="00766A46"/>
    <w:rsid w:val="00771938"/>
    <w:rsid w:val="00773011"/>
    <w:rsid w:val="0077399D"/>
    <w:rsid w:val="00774B04"/>
    <w:rsid w:val="00775ADF"/>
    <w:rsid w:val="00775E98"/>
    <w:rsid w:val="007778B1"/>
    <w:rsid w:val="0078253E"/>
    <w:rsid w:val="007827F7"/>
    <w:rsid w:val="00785305"/>
    <w:rsid w:val="0078692C"/>
    <w:rsid w:val="00786C3E"/>
    <w:rsid w:val="00787389"/>
    <w:rsid w:val="00790177"/>
    <w:rsid w:val="00793F1F"/>
    <w:rsid w:val="00796CA2"/>
    <w:rsid w:val="00797E49"/>
    <w:rsid w:val="007A5F28"/>
    <w:rsid w:val="007A62DC"/>
    <w:rsid w:val="007A6C81"/>
    <w:rsid w:val="007A72B9"/>
    <w:rsid w:val="007B1F57"/>
    <w:rsid w:val="007B3CDB"/>
    <w:rsid w:val="007B4157"/>
    <w:rsid w:val="007B4278"/>
    <w:rsid w:val="007B4D7E"/>
    <w:rsid w:val="007B69E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D5815"/>
    <w:rsid w:val="007D5B44"/>
    <w:rsid w:val="007E2F07"/>
    <w:rsid w:val="007E60E0"/>
    <w:rsid w:val="007E6629"/>
    <w:rsid w:val="007F42CE"/>
    <w:rsid w:val="007F5014"/>
    <w:rsid w:val="00802048"/>
    <w:rsid w:val="00802B82"/>
    <w:rsid w:val="008034EB"/>
    <w:rsid w:val="008064E0"/>
    <w:rsid w:val="0081050C"/>
    <w:rsid w:val="00810692"/>
    <w:rsid w:val="008108EE"/>
    <w:rsid w:val="00810E47"/>
    <w:rsid w:val="0081127F"/>
    <w:rsid w:val="00811C55"/>
    <w:rsid w:val="008120BD"/>
    <w:rsid w:val="008127AA"/>
    <w:rsid w:val="00812A24"/>
    <w:rsid w:val="008157D0"/>
    <w:rsid w:val="00821FDF"/>
    <w:rsid w:val="00823543"/>
    <w:rsid w:val="008250BC"/>
    <w:rsid w:val="00826384"/>
    <w:rsid w:val="00830D1E"/>
    <w:rsid w:val="00832B9B"/>
    <w:rsid w:val="00834C51"/>
    <w:rsid w:val="008356A5"/>
    <w:rsid w:val="00840F28"/>
    <w:rsid w:val="008415BC"/>
    <w:rsid w:val="00843985"/>
    <w:rsid w:val="00847524"/>
    <w:rsid w:val="008506C6"/>
    <w:rsid w:val="008507A1"/>
    <w:rsid w:val="00852D13"/>
    <w:rsid w:val="00852FEA"/>
    <w:rsid w:val="00854F10"/>
    <w:rsid w:val="008568BD"/>
    <w:rsid w:val="00856EAF"/>
    <w:rsid w:val="00857CEE"/>
    <w:rsid w:val="00861161"/>
    <w:rsid w:val="00861CC3"/>
    <w:rsid w:val="00863685"/>
    <w:rsid w:val="00867B73"/>
    <w:rsid w:val="008756DA"/>
    <w:rsid w:val="0087582E"/>
    <w:rsid w:val="00875D0A"/>
    <w:rsid w:val="00875D17"/>
    <w:rsid w:val="00881B79"/>
    <w:rsid w:val="00881EAF"/>
    <w:rsid w:val="0088412B"/>
    <w:rsid w:val="00884CE0"/>
    <w:rsid w:val="00891825"/>
    <w:rsid w:val="00893D89"/>
    <w:rsid w:val="0089460C"/>
    <w:rsid w:val="008A0B73"/>
    <w:rsid w:val="008A2339"/>
    <w:rsid w:val="008A2CA8"/>
    <w:rsid w:val="008A602F"/>
    <w:rsid w:val="008A6277"/>
    <w:rsid w:val="008A68DA"/>
    <w:rsid w:val="008A7F71"/>
    <w:rsid w:val="008B010D"/>
    <w:rsid w:val="008B0F42"/>
    <w:rsid w:val="008B1909"/>
    <w:rsid w:val="008B2EAA"/>
    <w:rsid w:val="008B3CEE"/>
    <w:rsid w:val="008B59F4"/>
    <w:rsid w:val="008B65EA"/>
    <w:rsid w:val="008C55E4"/>
    <w:rsid w:val="008D08C9"/>
    <w:rsid w:val="008D0E54"/>
    <w:rsid w:val="008D0E6C"/>
    <w:rsid w:val="008D15BB"/>
    <w:rsid w:val="008D16C8"/>
    <w:rsid w:val="008D50CE"/>
    <w:rsid w:val="008D6334"/>
    <w:rsid w:val="008D6725"/>
    <w:rsid w:val="008D7F4E"/>
    <w:rsid w:val="008E23F9"/>
    <w:rsid w:val="008E4663"/>
    <w:rsid w:val="008E4B67"/>
    <w:rsid w:val="008E71F7"/>
    <w:rsid w:val="008E7C01"/>
    <w:rsid w:val="008E7F31"/>
    <w:rsid w:val="008F01BD"/>
    <w:rsid w:val="00903509"/>
    <w:rsid w:val="00911901"/>
    <w:rsid w:val="0091449F"/>
    <w:rsid w:val="009159C8"/>
    <w:rsid w:val="00916BA9"/>
    <w:rsid w:val="00916E95"/>
    <w:rsid w:val="00920774"/>
    <w:rsid w:val="00920B93"/>
    <w:rsid w:val="009223BD"/>
    <w:rsid w:val="00926087"/>
    <w:rsid w:val="00926900"/>
    <w:rsid w:val="00930396"/>
    <w:rsid w:val="00931744"/>
    <w:rsid w:val="009328A0"/>
    <w:rsid w:val="009339AD"/>
    <w:rsid w:val="00934C29"/>
    <w:rsid w:val="00937841"/>
    <w:rsid w:val="00940405"/>
    <w:rsid w:val="00942FE2"/>
    <w:rsid w:val="009430F8"/>
    <w:rsid w:val="009436B8"/>
    <w:rsid w:val="0094489D"/>
    <w:rsid w:val="009449E0"/>
    <w:rsid w:val="00953724"/>
    <w:rsid w:val="00953C9C"/>
    <w:rsid w:val="00961DD8"/>
    <w:rsid w:val="009636F3"/>
    <w:rsid w:val="00973290"/>
    <w:rsid w:val="0097445F"/>
    <w:rsid w:val="0097629A"/>
    <w:rsid w:val="0097697D"/>
    <w:rsid w:val="009836D1"/>
    <w:rsid w:val="00990A93"/>
    <w:rsid w:val="0099244B"/>
    <w:rsid w:val="00993F22"/>
    <w:rsid w:val="00995684"/>
    <w:rsid w:val="00995767"/>
    <w:rsid w:val="009966E1"/>
    <w:rsid w:val="009A1007"/>
    <w:rsid w:val="009A1A3C"/>
    <w:rsid w:val="009A38BF"/>
    <w:rsid w:val="009A5DE4"/>
    <w:rsid w:val="009A6C53"/>
    <w:rsid w:val="009B0AA4"/>
    <w:rsid w:val="009B28F6"/>
    <w:rsid w:val="009B4839"/>
    <w:rsid w:val="009B5DB4"/>
    <w:rsid w:val="009B6ACA"/>
    <w:rsid w:val="009C070C"/>
    <w:rsid w:val="009C0EF6"/>
    <w:rsid w:val="009C38E5"/>
    <w:rsid w:val="009C63EB"/>
    <w:rsid w:val="009C7417"/>
    <w:rsid w:val="009D288D"/>
    <w:rsid w:val="009D2F8D"/>
    <w:rsid w:val="009D3516"/>
    <w:rsid w:val="009D3BD4"/>
    <w:rsid w:val="009D7B4F"/>
    <w:rsid w:val="009E3DE3"/>
    <w:rsid w:val="009E43F1"/>
    <w:rsid w:val="009E4F5B"/>
    <w:rsid w:val="009E545D"/>
    <w:rsid w:val="009E6216"/>
    <w:rsid w:val="009E6C20"/>
    <w:rsid w:val="009E79C7"/>
    <w:rsid w:val="009F4372"/>
    <w:rsid w:val="009F4705"/>
    <w:rsid w:val="009F5439"/>
    <w:rsid w:val="009F77DE"/>
    <w:rsid w:val="00A06296"/>
    <w:rsid w:val="00A07E3F"/>
    <w:rsid w:val="00A123BE"/>
    <w:rsid w:val="00A172ED"/>
    <w:rsid w:val="00A20102"/>
    <w:rsid w:val="00A21BEB"/>
    <w:rsid w:val="00A22B27"/>
    <w:rsid w:val="00A23B38"/>
    <w:rsid w:val="00A3016D"/>
    <w:rsid w:val="00A307A6"/>
    <w:rsid w:val="00A310A0"/>
    <w:rsid w:val="00A32741"/>
    <w:rsid w:val="00A40F63"/>
    <w:rsid w:val="00A4148B"/>
    <w:rsid w:val="00A4431F"/>
    <w:rsid w:val="00A501FC"/>
    <w:rsid w:val="00A504C7"/>
    <w:rsid w:val="00A50CEB"/>
    <w:rsid w:val="00A536CB"/>
    <w:rsid w:val="00A53C3E"/>
    <w:rsid w:val="00A541FB"/>
    <w:rsid w:val="00A542EA"/>
    <w:rsid w:val="00A55C98"/>
    <w:rsid w:val="00A66036"/>
    <w:rsid w:val="00A6713F"/>
    <w:rsid w:val="00A6746C"/>
    <w:rsid w:val="00A67989"/>
    <w:rsid w:val="00A73038"/>
    <w:rsid w:val="00A7326A"/>
    <w:rsid w:val="00A80427"/>
    <w:rsid w:val="00A81A47"/>
    <w:rsid w:val="00A82DC9"/>
    <w:rsid w:val="00A85D1C"/>
    <w:rsid w:val="00A922C3"/>
    <w:rsid w:val="00A92EEE"/>
    <w:rsid w:val="00A93BD0"/>
    <w:rsid w:val="00A94DF9"/>
    <w:rsid w:val="00AA234C"/>
    <w:rsid w:val="00AA340C"/>
    <w:rsid w:val="00AA5799"/>
    <w:rsid w:val="00AA6C96"/>
    <w:rsid w:val="00AA7863"/>
    <w:rsid w:val="00AB751E"/>
    <w:rsid w:val="00AC0ACB"/>
    <w:rsid w:val="00AC487C"/>
    <w:rsid w:val="00AC4936"/>
    <w:rsid w:val="00AD2200"/>
    <w:rsid w:val="00AD22CE"/>
    <w:rsid w:val="00AD2420"/>
    <w:rsid w:val="00AD3984"/>
    <w:rsid w:val="00AD5EC3"/>
    <w:rsid w:val="00AE065B"/>
    <w:rsid w:val="00AE267C"/>
    <w:rsid w:val="00AE4200"/>
    <w:rsid w:val="00AE4DA5"/>
    <w:rsid w:val="00AE533D"/>
    <w:rsid w:val="00AE5DEB"/>
    <w:rsid w:val="00AE6338"/>
    <w:rsid w:val="00AF14E9"/>
    <w:rsid w:val="00B00427"/>
    <w:rsid w:val="00B02319"/>
    <w:rsid w:val="00B02FD4"/>
    <w:rsid w:val="00B11872"/>
    <w:rsid w:val="00B12323"/>
    <w:rsid w:val="00B1320A"/>
    <w:rsid w:val="00B16BAD"/>
    <w:rsid w:val="00B23442"/>
    <w:rsid w:val="00B23F20"/>
    <w:rsid w:val="00B259A5"/>
    <w:rsid w:val="00B25BAC"/>
    <w:rsid w:val="00B26474"/>
    <w:rsid w:val="00B36620"/>
    <w:rsid w:val="00B40F3E"/>
    <w:rsid w:val="00B42B35"/>
    <w:rsid w:val="00B44FE6"/>
    <w:rsid w:val="00B45388"/>
    <w:rsid w:val="00B45E6A"/>
    <w:rsid w:val="00B50883"/>
    <w:rsid w:val="00B53A40"/>
    <w:rsid w:val="00B55BA9"/>
    <w:rsid w:val="00B60831"/>
    <w:rsid w:val="00B65212"/>
    <w:rsid w:val="00B70591"/>
    <w:rsid w:val="00B71F2C"/>
    <w:rsid w:val="00B7624A"/>
    <w:rsid w:val="00B764CB"/>
    <w:rsid w:val="00B76BF3"/>
    <w:rsid w:val="00B842A2"/>
    <w:rsid w:val="00B847B9"/>
    <w:rsid w:val="00B86339"/>
    <w:rsid w:val="00B86926"/>
    <w:rsid w:val="00B87A3F"/>
    <w:rsid w:val="00B90399"/>
    <w:rsid w:val="00B94517"/>
    <w:rsid w:val="00B94981"/>
    <w:rsid w:val="00B95037"/>
    <w:rsid w:val="00B97A6F"/>
    <w:rsid w:val="00BA1246"/>
    <w:rsid w:val="00BA4BC2"/>
    <w:rsid w:val="00BA72CD"/>
    <w:rsid w:val="00BB018B"/>
    <w:rsid w:val="00BB0AC2"/>
    <w:rsid w:val="00BB1BF1"/>
    <w:rsid w:val="00BB3157"/>
    <w:rsid w:val="00BB52D4"/>
    <w:rsid w:val="00BB57F5"/>
    <w:rsid w:val="00BC0286"/>
    <w:rsid w:val="00BC0A59"/>
    <w:rsid w:val="00BC1B7A"/>
    <w:rsid w:val="00BC2B34"/>
    <w:rsid w:val="00BC38EB"/>
    <w:rsid w:val="00BC46B0"/>
    <w:rsid w:val="00BC5DC5"/>
    <w:rsid w:val="00BC60EC"/>
    <w:rsid w:val="00BC6BAF"/>
    <w:rsid w:val="00BC79CB"/>
    <w:rsid w:val="00BD3600"/>
    <w:rsid w:val="00BD4A6B"/>
    <w:rsid w:val="00BD55E9"/>
    <w:rsid w:val="00BD67AB"/>
    <w:rsid w:val="00BD6DDD"/>
    <w:rsid w:val="00BE0793"/>
    <w:rsid w:val="00BE1F4A"/>
    <w:rsid w:val="00BE31A4"/>
    <w:rsid w:val="00BE40BA"/>
    <w:rsid w:val="00BE7627"/>
    <w:rsid w:val="00BF0122"/>
    <w:rsid w:val="00BF071F"/>
    <w:rsid w:val="00BF1510"/>
    <w:rsid w:val="00BF2161"/>
    <w:rsid w:val="00BF610B"/>
    <w:rsid w:val="00BF6D70"/>
    <w:rsid w:val="00C050CD"/>
    <w:rsid w:val="00C06575"/>
    <w:rsid w:val="00C0733B"/>
    <w:rsid w:val="00C12FF8"/>
    <w:rsid w:val="00C133A7"/>
    <w:rsid w:val="00C14A72"/>
    <w:rsid w:val="00C15154"/>
    <w:rsid w:val="00C158A8"/>
    <w:rsid w:val="00C15F03"/>
    <w:rsid w:val="00C17AEE"/>
    <w:rsid w:val="00C21022"/>
    <w:rsid w:val="00C21B6C"/>
    <w:rsid w:val="00C24195"/>
    <w:rsid w:val="00C34EAC"/>
    <w:rsid w:val="00C36245"/>
    <w:rsid w:val="00C36EC0"/>
    <w:rsid w:val="00C4359D"/>
    <w:rsid w:val="00C4566B"/>
    <w:rsid w:val="00C46941"/>
    <w:rsid w:val="00C4753F"/>
    <w:rsid w:val="00C51A84"/>
    <w:rsid w:val="00C525C8"/>
    <w:rsid w:val="00C560D3"/>
    <w:rsid w:val="00C57C26"/>
    <w:rsid w:val="00C602C2"/>
    <w:rsid w:val="00C60ADA"/>
    <w:rsid w:val="00C62E27"/>
    <w:rsid w:val="00C631F1"/>
    <w:rsid w:val="00C64910"/>
    <w:rsid w:val="00C7289F"/>
    <w:rsid w:val="00C7292A"/>
    <w:rsid w:val="00C73137"/>
    <w:rsid w:val="00C768E5"/>
    <w:rsid w:val="00C773C6"/>
    <w:rsid w:val="00C778BD"/>
    <w:rsid w:val="00C8177B"/>
    <w:rsid w:val="00C84F36"/>
    <w:rsid w:val="00C8601A"/>
    <w:rsid w:val="00C91142"/>
    <w:rsid w:val="00C93BBF"/>
    <w:rsid w:val="00C95F5D"/>
    <w:rsid w:val="00C96B04"/>
    <w:rsid w:val="00CA4AC5"/>
    <w:rsid w:val="00CA5377"/>
    <w:rsid w:val="00CA72B5"/>
    <w:rsid w:val="00CA7C03"/>
    <w:rsid w:val="00CB337E"/>
    <w:rsid w:val="00CC2D9C"/>
    <w:rsid w:val="00CC3655"/>
    <w:rsid w:val="00CC54AA"/>
    <w:rsid w:val="00CC68F3"/>
    <w:rsid w:val="00CC7863"/>
    <w:rsid w:val="00CD0EEB"/>
    <w:rsid w:val="00CD2441"/>
    <w:rsid w:val="00CD396A"/>
    <w:rsid w:val="00CE0558"/>
    <w:rsid w:val="00CE3779"/>
    <w:rsid w:val="00CE3BDE"/>
    <w:rsid w:val="00CE4626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CF6EA0"/>
    <w:rsid w:val="00D04465"/>
    <w:rsid w:val="00D05756"/>
    <w:rsid w:val="00D069A5"/>
    <w:rsid w:val="00D10ACB"/>
    <w:rsid w:val="00D12FD6"/>
    <w:rsid w:val="00D1485E"/>
    <w:rsid w:val="00D20EC6"/>
    <w:rsid w:val="00D21744"/>
    <w:rsid w:val="00D238B1"/>
    <w:rsid w:val="00D23C8A"/>
    <w:rsid w:val="00D30010"/>
    <w:rsid w:val="00D30458"/>
    <w:rsid w:val="00D34A25"/>
    <w:rsid w:val="00D3594F"/>
    <w:rsid w:val="00D35DC8"/>
    <w:rsid w:val="00D36657"/>
    <w:rsid w:val="00D41B82"/>
    <w:rsid w:val="00D41CE5"/>
    <w:rsid w:val="00D420B6"/>
    <w:rsid w:val="00D422AF"/>
    <w:rsid w:val="00D51178"/>
    <w:rsid w:val="00D530F0"/>
    <w:rsid w:val="00D55231"/>
    <w:rsid w:val="00D60C8F"/>
    <w:rsid w:val="00D63073"/>
    <w:rsid w:val="00D66971"/>
    <w:rsid w:val="00D71A01"/>
    <w:rsid w:val="00D72000"/>
    <w:rsid w:val="00D74ABE"/>
    <w:rsid w:val="00D76289"/>
    <w:rsid w:val="00D76D29"/>
    <w:rsid w:val="00D859B4"/>
    <w:rsid w:val="00D8616C"/>
    <w:rsid w:val="00D87BD7"/>
    <w:rsid w:val="00D903B3"/>
    <w:rsid w:val="00D93F9E"/>
    <w:rsid w:val="00D956FE"/>
    <w:rsid w:val="00D969EF"/>
    <w:rsid w:val="00DA226F"/>
    <w:rsid w:val="00DA51AC"/>
    <w:rsid w:val="00DB5F2F"/>
    <w:rsid w:val="00DB601F"/>
    <w:rsid w:val="00DB6D62"/>
    <w:rsid w:val="00DB756C"/>
    <w:rsid w:val="00DC2592"/>
    <w:rsid w:val="00DC7D39"/>
    <w:rsid w:val="00DD07C6"/>
    <w:rsid w:val="00DD2C00"/>
    <w:rsid w:val="00DD4734"/>
    <w:rsid w:val="00DD4CA0"/>
    <w:rsid w:val="00DD60F7"/>
    <w:rsid w:val="00DE14B2"/>
    <w:rsid w:val="00DE5813"/>
    <w:rsid w:val="00DE7BD0"/>
    <w:rsid w:val="00DF0FA6"/>
    <w:rsid w:val="00DF16B8"/>
    <w:rsid w:val="00DF5098"/>
    <w:rsid w:val="00DF5361"/>
    <w:rsid w:val="00E0149E"/>
    <w:rsid w:val="00E040E4"/>
    <w:rsid w:val="00E13781"/>
    <w:rsid w:val="00E15BF0"/>
    <w:rsid w:val="00E17AC9"/>
    <w:rsid w:val="00E17E30"/>
    <w:rsid w:val="00E202A7"/>
    <w:rsid w:val="00E2187D"/>
    <w:rsid w:val="00E22018"/>
    <w:rsid w:val="00E26428"/>
    <w:rsid w:val="00E2765C"/>
    <w:rsid w:val="00E36E71"/>
    <w:rsid w:val="00E37CBB"/>
    <w:rsid w:val="00E5011C"/>
    <w:rsid w:val="00E517AC"/>
    <w:rsid w:val="00E51E31"/>
    <w:rsid w:val="00E531A2"/>
    <w:rsid w:val="00E54CE8"/>
    <w:rsid w:val="00E552D7"/>
    <w:rsid w:val="00E556FD"/>
    <w:rsid w:val="00E557FC"/>
    <w:rsid w:val="00E5798A"/>
    <w:rsid w:val="00E6052E"/>
    <w:rsid w:val="00E61676"/>
    <w:rsid w:val="00E627A1"/>
    <w:rsid w:val="00E67758"/>
    <w:rsid w:val="00E700C1"/>
    <w:rsid w:val="00E7387A"/>
    <w:rsid w:val="00E7401C"/>
    <w:rsid w:val="00E810A3"/>
    <w:rsid w:val="00E834EE"/>
    <w:rsid w:val="00E84793"/>
    <w:rsid w:val="00E90ACE"/>
    <w:rsid w:val="00E9268F"/>
    <w:rsid w:val="00E92AC2"/>
    <w:rsid w:val="00E941E2"/>
    <w:rsid w:val="00EA08EE"/>
    <w:rsid w:val="00EA25CF"/>
    <w:rsid w:val="00EA33A9"/>
    <w:rsid w:val="00EA5A82"/>
    <w:rsid w:val="00EA5FBE"/>
    <w:rsid w:val="00EA6322"/>
    <w:rsid w:val="00EA77E1"/>
    <w:rsid w:val="00EB335D"/>
    <w:rsid w:val="00EB507C"/>
    <w:rsid w:val="00EC0357"/>
    <w:rsid w:val="00EC093F"/>
    <w:rsid w:val="00EC1666"/>
    <w:rsid w:val="00EC1CAC"/>
    <w:rsid w:val="00EC33D2"/>
    <w:rsid w:val="00EC48A7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87"/>
    <w:rsid w:val="00F039A4"/>
    <w:rsid w:val="00F044F3"/>
    <w:rsid w:val="00F05BAA"/>
    <w:rsid w:val="00F07A5E"/>
    <w:rsid w:val="00F1243B"/>
    <w:rsid w:val="00F14357"/>
    <w:rsid w:val="00F15368"/>
    <w:rsid w:val="00F1569B"/>
    <w:rsid w:val="00F17411"/>
    <w:rsid w:val="00F2056F"/>
    <w:rsid w:val="00F2086C"/>
    <w:rsid w:val="00F22FF8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30FF"/>
    <w:rsid w:val="00F34352"/>
    <w:rsid w:val="00F34496"/>
    <w:rsid w:val="00F35345"/>
    <w:rsid w:val="00F36578"/>
    <w:rsid w:val="00F42E3C"/>
    <w:rsid w:val="00F439E7"/>
    <w:rsid w:val="00F50ACC"/>
    <w:rsid w:val="00F50BE3"/>
    <w:rsid w:val="00F50E08"/>
    <w:rsid w:val="00F51AED"/>
    <w:rsid w:val="00F548C6"/>
    <w:rsid w:val="00F56081"/>
    <w:rsid w:val="00F5636D"/>
    <w:rsid w:val="00F56E55"/>
    <w:rsid w:val="00F5725D"/>
    <w:rsid w:val="00F74496"/>
    <w:rsid w:val="00F765BC"/>
    <w:rsid w:val="00F8173C"/>
    <w:rsid w:val="00F8715C"/>
    <w:rsid w:val="00F87270"/>
    <w:rsid w:val="00F902B5"/>
    <w:rsid w:val="00F9177F"/>
    <w:rsid w:val="00F932CE"/>
    <w:rsid w:val="00F95374"/>
    <w:rsid w:val="00F95F40"/>
    <w:rsid w:val="00F96B96"/>
    <w:rsid w:val="00FA1743"/>
    <w:rsid w:val="00FA1EEB"/>
    <w:rsid w:val="00FA400A"/>
    <w:rsid w:val="00FA44DD"/>
    <w:rsid w:val="00FC1152"/>
    <w:rsid w:val="00FC4FE8"/>
    <w:rsid w:val="00FC50D1"/>
    <w:rsid w:val="00FD50F6"/>
    <w:rsid w:val="00FE1BC0"/>
    <w:rsid w:val="00FE79F9"/>
    <w:rsid w:val="00FF1D03"/>
    <w:rsid w:val="00FF442E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  <w:style w:type="character" w:customStyle="1" w:styleId="WW8Num4z7">
    <w:name w:val="WW8Num4z7"/>
    <w:qFormat/>
    <w:rsid w:val="00B45388"/>
  </w:style>
  <w:style w:type="paragraph" w:customStyle="1" w:styleId="ConsPlusNormal">
    <w:name w:val="ConsPlusNormal"/>
    <w:link w:val="ConsPlusNormal0"/>
    <w:qFormat/>
    <w:rsid w:val="00B45388"/>
    <w:pPr>
      <w:autoSpaceDE w:val="0"/>
      <w:spacing w:line="240" w:lineRule="auto"/>
      <w:ind w:firstLine="0"/>
      <w:jc w:val="left"/>
    </w:pPr>
    <w:rPr>
      <w:sz w:val="28"/>
      <w:szCs w:val="28"/>
      <w:lang w:eastAsia="zh-CN"/>
    </w:rPr>
  </w:style>
  <w:style w:type="character" w:customStyle="1" w:styleId="ConsPlusNormal0">
    <w:name w:val="ConsPlusNormal Знак"/>
    <w:link w:val="ConsPlusNormal"/>
    <w:locked/>
    <w:rsid w:val="003863F5"/>
    <w:rPr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84522.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50040-DB2F-4E4E-B711-425700EF0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17</Pages>
  <Words>2538</Words>
  <Characters>20948</Characters>
  <Application>Microsoft Office Word</Application>
  <DocSecurity>0</DocSecurity>
  <Lines>174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User1Buh</dc:creator>
  <cp:lastModifiedBy>User</cp:lastModifiedBy>
  <cp:revision>61</cp:revision>
  <cp:lastPrinted>2025-12-08T09:24:00Z</cp:lastPrinted>
  <dcterms:created xsi:type="dcterms:W3CDTF">2025-07-23T06:58:00Z</dcterms:created>
  <dcterms:modified xsi:type="dcterms:W3CDTF">2025-12-08T09:26:00Z</dcterms:modified>
</cp:coreProperties>
</file>